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https://www.velvetjobs.com/job-descriptions/associate-sales</w:t>
        </w:r>
      </w:hyperlink>
    </w:p>
    <w:p>
      <w:pPr>
        <w:pStyle w:val="Heading1"/>
      </w:pPr>
      <w:bookmarkStart w:id="21" w:name="example-of-associate-sales-job-description"/>
      <w:r>
        <w:t xml:space="preserve">Example of Associate, Sales Job Description</w:t>
      </w:r>
      <w:bookmarkEnd w:id="21"/>
    </w:p>
    <w:p>
      <w:pPr>
        <w:pStyle w:val="Compact"/>
      </w:pPr>
      <w:r>
        <w:t xml:space="preserve">Our company is growing rapidly and is looking to fill the role of associate,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sales"/>
      <w:r>
        <w:t xml:space="preserve">Responsibilities for associate, sales</w:t>
      </w:r>
      <w:bookmarkEnd w:id="22"/>
    </w:p>
    <w:p>
      <w:pPr>
        <w:pStyle w:val="Compact"/>
        <w:numPr>
          <w:numId w:val="1001"/>
          <w:ilvl w:val="0"/>
        </w:numPr>
      </w:pPr>
      <w:r>
        <w:t xml:space="preserve">Support sales colleagues in their communication with current and new customer accounts regarding product updates, changes to product portfolio and educational programs</w:t>
      </w:r>
    </w:p>
    <w:p>
      <w:pPr>
        <w:pStyle w:val="Compact"/>
        <w:numPr>
          <w:numId w:val="1001"/>
          <w:ilvl w:val="0"/>
        </w:numPr>
      </w:pPr>
      <w:r>
        <w:t xml:space="preserve">Represent brand through personal appearance and Company dress code expectations</w:t>
      </w:r>
    </w:p>
    <w:p>
      <w:pPr>
        <w:pStyle w:val="Compact"/>
        <w:numPr>
          <w:numId w:val="1001"/>
          <w:ilvl w:val="0"/>
        </w:numPr>
      </w:pPr>
      <w:r>
        <w:t xml:space="preserve">Uphold Company visual, straightening and marketing presentation standards</w:t>
      </w:r>
    </w:p>
    <w:p>
      <w:pPr>
        <w:pStyle w:val="Compact"/>
        <w:numPr>
          <w:numId w:val="1001"/>
          <w:ilvl w:val="0"/>
        </w:numPr>
      </w:pPr>
      <w:r>
        <w:t xml:space="preserve">Serve as day-to-day contact for all client needs and ensure delivery against reporting needs of the client by working with internal business partners</w:t>
      </w:r>
    </w:p>
    <w:p>
      <w:pPr>
        <w:pStyle w:val="Compact"/>
        <w:numPr>
          <w:numId w:val="1001"/>
          <w:ilvl w:val="0"/>
        </w:numPr>
      </w:pPr>
      <w:r>
        <w:t xml:space="preserve">Oversee the integration of assigned new business, working with internal groups (e.g., Legal, Compliance, Operations) to review investment management agreements and investment guidelines of the client to thoroughly understand requirements</w:t>
      </w:r>
    </w:p>
    <w:p>
      <w:pPr>
        <w:pStyle w:val="Compact"/>
        <w:numPr>
          <w:numId w:val="1001"/>
          <w:ilvl w:val="0"/>
        </w:numPr>
      </w:pPr>
      <w:r>
        <w:t xml:space="preserve">Working with Marketing and Communications, create various types of sales analysis (territory, competitor, prospect, sector/investor)</w:t>
      </w:r>
    </w:p>
    <w:p>
      <w:pPr>
        <w:pStyle w:val="Compact"/>
        <w:numPr>
          <w:numId w:val="1001"/>
          <w:ilvl w:val="0"/>
        </w:numPr>
      </w:pPr>
      <w:r>
        <w:t xml:space="preserve">Participate in specific USI Sales &amp; Service business initiatives to improve overall team performance, in particular efforts related to enhancing reporting to or communication</w:t>
      </w:r>
    </w:p>
    <w:p>
      <w:pPr>
        <w:pStyle w:val="Compact"/>
        <w:numPr>
          <w:numId w:val="1001"/>
          <w:ilvl w:val="0"/>
        </w:numPr>
      </w:pPr>
      <w:r>
        <w:t xml:space="preserve">Greet customers, help them select merchandise, and respond to their questions in a friendly and professional manner</w:t>
      </w:r>
    </w:p>
    <w:p>
      <w:pPr>
        <w:pStyle w:val="Compact"/>
        <w:numPr>
          <w:numId w:val="1001"/>
          <w:ilvl w:val="0"/>
        </w:numPr>
      </w:pPr>
      <w:r>
        <w:t xml:space="preserve">Develop and maintain knowledge of our inventory and services to help facilitate and increase sales</w:t>
      </w:r>
    </w:p>
    <w:p>
      <w:pPr>
        <w:pStyle w:val="Compact"/>
        <w:numPr>
          <w:numId w:val="1001"/>
          <w:ilvl w:val="0"/>
        </w:numPr>
      </w:pPr>
      <w:r>
        <w:t xml:space="preserve">Meet and exceed sales goals thru client outreach</w:t>
      </w:r>
    </w:p>
    <w:p>
      <w:pPr>
        <w:pStyle w:val="Heading2"/>
      </w:pPr>
      <w:bookmarkStart w:id="23" w:name="qualifications-for-associate-sales"/>
      <w:r>
        <w:t xml:space="preserve">Qualifications for associate, sales</w:t>
      </w:r>
      <w:bookmarkEnd w:id="23"/>
    </w:p>
    <w:p>
      <w:pPr>
        <w:pStyle w:val="Compact"/>
        <w:numPr>
          <w:numId w:val="1002"/>
          <w:ilvl w:val="0"/>
        </w:numPr>
      </w:pPr>
      <w:r>
        <w:t xml:space="preserve">2 years of inside sales experience in a role that involved extensive cold calling</w:t>
      </w:r>
    </w:p>
    <w:p>
      <w:pPr>
        <w:pStyle w:val="Compact"/>
        <w:numPr>
          <w:numId w:val="1002"/>
          <w:ilvl w:val="0"/>
        </w:numPr>
      </w:pPr>
      <w:r>
        <w:t xml:space="preserve">High level of initiative and self-motivation the ability to work in a team environment</w:t>
      </w:r>
    </w:p>
    <w:p>
      <w:pPr>
        <w:pStyle w:val="Compact"/>
        <w:numPr>
          <w:numId w:val="1002"/>
          <w:ilvl w:val="0"/>
        </w:numPr>
      </w:pPr>
      <w:r>
        <w:t xml:space="preserve">Ability to speak on the phone with ease and confidence</w:t>
      </w:r>
    </w:p>
    <w:p>
      <w:pPr>
        <w:pStyle w:val="Compact"/>
        <w:numPr>
          <w:numId w:val="1002"/>
          <w:ilvl w:val="0"/>
        </w:numPr>
      </w:pPr>
      <w:r>
        <w:t xml:space="preserve">Experience with heavy cold calling, ideally with Fortune 2000 and financial entities</w:t>
      </w:r>
    </w:p>
    <w:p>
      <w:pPr>
        <w:pStyle w:val="Compact"/>
        <w:numPr>
          <w:numId w:val="1002"/>
          <w:ilvl w:val="0"/>
        </w:numPr>
      </w:pPr>
      <w:r>
        <w:t xml:space="preserve">Fluent in German, English (Chinese, Russian, Arabian is a plus)</w:t>
      </w:r>
    </w:p>
    <w:p>
      <w:pPr>
        <w:pStyle w:val="Compact"/>
        <w:numPr>
          <w:numId w:val="1002"/>
          <w:ilvl w:val="0"/>
        </w:numPr>
      </w:pPr>
      <w:r>
        <w:t xml:space="preserve">Fluent in Dutch, Mandarin and in English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2021-10-28T12:49:10Z</dcterms:created>
  <dcterms:modified xsi:type="dcterms:W3CDTF">2021-10-28T12:49:10Z</dcterms:modified>
</cp:coreProperties>
</file>