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https://www.velvetjobs.com/job-descriptions/associate-retail</w:t>
        </w:r>
      </w:hyperlink>
    </w:p>
    <w:p>
      <w:pPr>
        <w:pStyle w:val="Heading1"/>
      </w:pPr>
      <w:bookmarkStart w:id="21" w:name="example-of-associate-retail-job-description"/>
      <w:r>
        <w:t xml:space="preserve">Example of Associate, Retail Job Description</w:t>
      </w:r>
      <w:bookmarkEnd w:id="21"/>
    </w:p>
    <w:p>
      <w:pPr>
        <w:pStyle w:val="Compact"/>
      </w:pPr>
      <w:r>
        <w:t xml:space="preserve">Our company is growing rapidly and is hiring for an associate, retail. To join our growing team, please review the list of responsibilities and qualifications.</w:t>
      </w:r>
    </w:p>
    <w:p>
      <w:pPr>
        <w:pStyle w:val="Heading2"/>
      </w:pPr>
      <w:bookmarkStart w:id="22" w:name="responsibilities-for-associate-retail"/>
      <w:r>
        <w:t xml:space="preserve">Responsibilities for associate, retail</w:t>
      </w:r>
      <w:bookmarkEnd w:id="22"/>
    </w:p>
    <w:p>
      <w:pPr>
        <w:pStyle w:val="Compact"/>
        <w:numPr>
          <w:numId w:val="1001"/>
          <w:ilvl w:val="0"/>
        </w:numPr>
      </w:pPr>
      <w:r>
        <w:t xml:space="preserve">Organizational and time management skills with ability to multi-task</w:t>
      </w:r>
    </w:p>
    <w:p>
      <w:pPr>
        <w:pStyle w:val="Compact"/>
        <w:numPr>
          <w:numId w:val="1001"/>
          <w:ilvl w:val="0"/>
        </w:numPr>
      </w:pPr>
      <w:r>
        <w:t xml:space="preserve">Must be able to travel within market ~10% of the time</w:t>
      </w:r>
    </w:p>
    <w:p>
      <w:pPr>
        <w:pStyle w:val="Compact"/>
        <w:numPr>
          <w:numId w:val="1001"/>
          <w:ilvl w:val="0"/>
        </w:numPr>
      </w:pPr>
      <w:r>
        <w:t xml:space="preserve">Home Internet Required</w:t>
      </w:r>
    </w:p>
    <w:p>
      <w:pPr>
        <w:pStyle w:val="Compact"/>
        <w:numPr>
          <w:numId w:val="1001"/>
          <w:ilvl w:val="0"/>
        </w:numPr>
      </w:pPr>
      <w:r>
        <w:t xml:space="preserve">Ability to obtain sales related licensure or registration as may be required by law</w:t>
      </w:r>
    </w:p>
    <w:p>
      <w:pPr>
        <w:pStyle w:val="Compact"/>
        <w:numPr>
          <w:numId w:val="1001"/>
          <w:ilvl w:val="0"/>
        </w:numPr>
      </w:pPr>
      <w:r>
        <w:t xml:space="preserve">6 months of sales experience identifying and selling products based on customer needs, including credit cards, installations, add-on sales, and explaining warranties, product features, and benefits</w:t>
      </w:r>
    </w:p>
    <w:p>
      <w:pPr>
        <w:pStyle w:val="Compact"/>
        <w:numPr>
          <w:numId w:val="1001"/>
          <w:ilvl w:val="0"/>
        </w:numPr>
      </w:pPr>
      <w:r>
        <w:t xml:space="preserve">6 months of retail experience providing customer service, including identifying and resolving customer issues, assisting customers in locating product, greeting customers, answering phones, building relationships with customers, and thanking customers for their business</w:t>
      </w:r>
    </w:p>
    <w:p>
      <w:pPr>
        <w:pStyle w:val="Heading2"/>
      </w:pPr>
      <w:bookmarkStart w:id="23" w:name="qualifications-for-associate-retail"/>
      <w:r>
        <w:t xml:space="preserve">Qualifications for associate, retail</w:t>
      </w:r>
      <w:bookmarkEnd w:id="23"/>
    </w:p>
    <w:p>
      <w:pPr>
        <w:pStyle w:val="Compact"/>
        <w:numPr>
          <w:numId w:val="1002"/>
          <w:ilvl w:val="0"/>
        </w:numPr>
      </w:pPr>
      <w:r>
        <w:t xml:space="preserve">Must be flexible and able to adapt to changes with professionalism</w:t>
      </w:r>
    </w:p>
    <w:p>
      <w:pPr>
        <w:pStyle w:val="Compact"/>
        <w:numPr>
          <w:numId w:val="1002"/>
          <w:ilvl w:val="0"/>
        </w:numPr>
      </w:pPr>
      <w:r>
        <w:t xml:space="preserve">Ability to show patience and tact and remain calm under pressure</w:t>
      </w:r>
    </w:p>
    <w:p>
      <w:pPr>
        <w:pStyle w:val="Compact"/>
        <w:numPr>
          <w:numId w:val="1002"/>
          <w:ilvl w:val="0"/>
        </w:numPr>
      </w:pPr>
      <w:r>
        <w:t xml:space="preserve">Must possess excellent verbal, presentation and written communication skills</w:t>
      </w:r>
    </w:p>
    <w:p>
      <w:pPr>
        <w:pStyle w:val="Compact"/>
        <w:numPr>
          <w:numId w:val="1002"/>
          <w:ilvl w:val="0"/>
        </w:numPr>
      </w:pPr>
      <w:r>
        <w:t xml:space="preserve">Must possess strong persuasive communication skills for product positioning</w:t>
      </w:r>
    </w:p>
    <w:p>
      <w:pPr>
        <w:pStyle w:val="Compact"/>
        <w:numPr>
          <w:numId w:val="1002"/>
          <w:ilvl w:val="0"/>
        </w:numPr>
      </w:pPr>
      <w:r>
        <w:t xml:space="preserve">Must have passion for technology and innovation</w:t>
      </w:r>
    </w:p>
    <w:p>
      <w:pPr>
        <w:pStyle w:val="Compact"/>
        <w:numPr>
          <w:numId w:val="1002"/>
          <w:ilvl w:val="0"/>
        </w:numPr>
      </w:pPr>
      <w:r>
        <w:t xml:space="preserve">High level of initiative and self-motivation with a continued drive to learn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ret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ret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2021-10-28T13:17:58Z</dcterms:created>
  <dcterms:modified xsi:type="dcterms:W3CDTF">2021-10-28T13:17:58Z</dcterms:modified>
</cp:coreProperties>
</file>