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https://www.velvetjobs.com/job-descriptions/associate-quality-engineer</w:t>
        </w:r>
      </w:hyperlink>
    </w:p>
    <w:p>
      <w:pPr>
        <w:pStyle w:val="Heading1"/>
      </w:pPr>
      <w:bookmarkStart w:id="21" w:name="example-of-associate-quality-engineer-job-description"/>
      <w:r>
        <w:t xml:space="preserve">Example of Associate Quality Engineer Job Description</w:t>
      </w:r>
      <w:bookmarkEnd w:id="21"/>
    </w:p>
    <w:p>
      <w:pPr>
        <w:pStyle w:val="Compact"/>
      </w:pPr>
      <w:r>
        <w:t xml:space="preserve">Our growing company is hiring for an associate quality engineer. To join our growing team, please review the list of responsibilities and qualifications.</w:t>
      </w:r>
    </w:p>
    <w:p>
      <w:pPr>
        <w:pStyle w:val="Heading2"/>
      </w:pPr>
      <w:bookmarkStart w:id="22" w:name="responsibilities-for-associate-quality-engineer"/>
      <w:r>
        <w:t xml:space="preserve">Responsibilities for associate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Follows relevant SOPs and Safety practices</w:t>
      </w:r>
    </w:p>
    <w:p>
      <w:pPr>
        <w:pStyle w:val="Compact"/>
        <w:numPr>
          <w:numId w:val="1001"/>
          <w:ilvl w:val="0"/>
        </w:numPr>
      </w:pPr>
      <w:r>
        <w:t xml:space="preserve">Develop and implement reliability analysis, design, validation and assessment methods to support new product introductions</w:t>
      </w:r>
    </w:p>
    <w:p>
      <w:pPr>
        <w:pStyle w:val="Compact"/>
        <w:numPr>
          <w:numId w:val="1001"/>
          <w:ilvl w:val="0"/>
        </w:numPr>
      </w:pPr>
      <w:r>
        <w:t xml:space="preserve">Perform product qualification-testing plans, including functional testing, reliability and durability testing, and CE compliance testing</w:t>
      </w:r>
    </w:p>
    <w:p>
      <w:pPr>
        <w:pStyle w:val="Compact"/>
        <w:numPr>
          <w:numId w:val="1001"/>
          <w:ilvl w:val="0"/>
        </w:numPr>
      </w:pPr>
      <w:r>
        <w:t xml:space="preserve">Work with Development Engineering and R&amp;D to perform product design reviews (for reliability, safety, regulatory compliance )</w:t>
      </w:r>
    </w:p>
    <w:p>
      <w:pPr>
        <w:pStyle w:val="Compact"/>
        <w:numPr>
          <w:numId w:val="1001"/>
          <w:ilvl w:val="0"/>
        </w:numPr>
      </w:pPr>
      <w:r>
        <w:t xml:space="preserve">Performs root cause analysis through Design of Experiment (DOE) for failures in testing and/or field</w:t>
      </w:r>
    </w:p>
    <w:p>
      <w:pPr>
        <w:pStyle w:val="Compact"/>
        <w:numPr>
          <w:numId w:val="1001"/>
          <w:ilvl w:val="0"/>
        </w:numPr>
      </w:pPr>
      <w:r>
        <w:t xml:space="preserve">Provide technical training to lab technicians</w:t>
      </w:r>
    </w:p>
    <w:p>
      <w:pPr>
        <w:pStyle w:val="Compact"/>
        <w:numPr>
          <w:numId w:val="1001"/>
          <w:ilvl w:val="0"/>
        </w:numPr>
      </w:pPr>
      <w:r>
        <w:t xml:space="preserve">Adopt domestic and international standards and specifications for applicable products for quality improvements</w:t>
      </w:r>
    </w:p>
    <w:p>
      <w:pPr>
        <w:pStyle w:val="Compact"/>
        <w:numPr>
          <w:numId w:val="1001"/>
          <w:ilvl w:val="0"/>
        </w:numPr>
      </w:pPr>
      <w:r>
        <w:t xml:space="preserve">Maintain a safe, organized and clean working environment by complying with procedures, rules, and regulations</w:t>
      </w:r>
    </w:p>
    <w:p>
      <w:pPr>
        <w:pStyle w:val="Compact"/>
        <w:numPr>
          <w:numId w:val="1001"/>
          <w:ilvl w:val="0"/>
        </w:numPr>
      </w:pPr>
      <w:r>
        <w:t xml:space="preserve">Develop automated tests in accordance with department policies and process</w:t>
      </w:r>
    </w:p>
    <w:p>
      <w:pPr>
        <w:pStyle w:val="Compact"/>
        <w:numPr>
          <w:numId w:val="1001"/>
          <w:ilvl w:val="0"/>
        </w:numPr>
      </w:pPr>
      <w:r>
        <w:t xml:space="preserve">Carry out tests and analyze failures</w:t>
      </w:r>
    </w:p>
    <w:p>
      <w:pPr>
        <w:pStyle w:val="Heading2"/>
      </w:pPr>
      <w:bookmarkStart w:id="23" w:name="qualifications-for-associate-quality-engineer"/>
      <w:r>
        <w:t xml:space="preserve">Qualifications for associate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UFT</w:t>
      </w:r>
    </w:p>
    <w:p>
      <w:pPr>
        <w:pStyle w:val="Compact"/>
        <w:numPr>
          <w:numId w:val="1002"/>
          <w:ilvl w:val="0"/>
        </w:numPr>
      </w:pPr>
      <w:r>
        <w:t xml:space="preserve">CQE, ** CQA2 – Ratings, ** GB preferred</w:t>
      </w:r>
    </w:p>
    <w:p>
      <w:pPr>
        <w:pStyle w:val="Compact"/>
        <w:numPr>
          <w:numId w:val="1002"/>
          <w:ilvl w:val="0"/>
        </w:numPr>
      </w:pPr>
      <w:r>
        <w:t xml:space="preserve">A minimum of 1 year (professional, internship, co-op, ) experience working in a quality system framework (ISO 9001 or similar)</w:t>
      </w:r>
    </w:p>
    <w:p>
      <w:pPr>
        <w:pStyle w:val="Compact"/>
        <w:numPr>
          <w:numId w:val="1002"/>
          <w:ilvl w:val="0"/>
        </w:numPr>
      </w:pPr>
      <w:r>
        <w:t xml:space="preserve">Knowledge of Manufacturing materials and removal processes (machining, sheet metal, electro polishing, passivation, hard coating, cleaning, adonization)</w:t>
      </w:r>
    </w:p>
    <w:p>
      <w:pPr>
        <w:pStyle w:val="Compact"/>
        <w:numPr>
          <w:numId w:val="1002"/>
          <w:ilvl w:val="0"/>
        </w:numPr>
      </w:pPr>
      <w:r>
        <w:t xml:space="preserve">Excellent problem solving aptitude</w:t>
      </w:r>
    </w:p>
    <w:p>
      <w:pPr>
        <w:pStyle w:val="Compact"/>
        <w:numPr>
          <w:numId w:val="1002"/>
          <w:ilvl w:val="0"/>
        </w:numPr>
      </w:pPr>
      <w:r>
        <w:t xml:space="preserve">Proficiency in use of a computer and common office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2021-10-28T13:25:27Z</dcterms:created>
  <dcterms:modified xsi:type="dcterms:W3CDTF">2021-10-28T13:25:27Z</dcterms:modified>
</cp:coreProperties>
</file>