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https://www.velvetjobs.com/job-descriptions/associate-operator</w:t>
        </w:r>
      </w:hyperlink>
    </w:p>
    <w:p>
      <w:pPr>
        <w:pStyle w:val="Heading1"/>
      </w:pPr>
      <w:bookmarkStart w:id="21" w:name="example-of-associate-operator-job-description"/>
      <w:r>
        <w:t xml:space="preserve">Example of Associate Operator Job Description</w:t>
      </w:r>
      <w:bookmarkEnd w:id="21"/>
    </w:p>
    <w:p>
      <w:pPr>
        <w:pStyle w:val="Compact"/>
      </w:pPr>
      <w:r>
        <w:t xml:space="preserve">Our innovative and growing company is hiring for an associate operator. To join our growing team, please review the list of responsibilities and qualifications.</w:t>
      </w:r>
    </w:p>
    <w:p>
      <w:pPr>
        <w:pStyle w:val="Heading2"/>
      </w:pPr>
      <w:bookmarkStart w:id="22" w:name="responsibilities-for-associate-operator"/>
      <w:r>
        <w:t xml:space="preserve">Responsibilities for associate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take proper corrective action for out of balance situations</w:t>
      </w:r>
    </w:p>
    <w:p>
      <w:pPr>
        <w:pStyle w:val="Compact"/>
        <w:numPr>
          <w:numId w:val="1001"/>
          <w:ilvl w:val="0"/>
        </w:numPr>
      </w:pPr>
      <w:r>
        <w:t xml:space="preserve">To perform related duties, as assigned</w:t>
      </w:r>
    </w:p>
    <w:p>
      <w:pPr>
        <w:pStyle w:val="Compact"/>
        <w:numPr>
          <w:numId w:val="1001"/>
          <w:ilvl w:val="0"/>
        </w:numPr>
      </w:pPr>
      <w:r>
        <w:t xml:space="preserve">Completes accurate inventory</w:t>
      </w:r>
    </w:p>
    <w:p>
      <w:pPr>
        <w:pStyle w:val="Compact"/>
        <w:numPr>
          <w:numId w:val="1001"/>
          <w:ilvl w:val="0"/>
        </w:numPr>
      </w:pPr>
      <w:r>
        <w:t xml:space="preserve">Operates printers, tape drives and related peripheral equipment to print, stuff and wrap payroll related reports, checks and vouchers</w:t>
      </w:r>
    </w:p>
    <w:p>
      <w:pPr>
        <w:pStyle w:val="Compact"/>
        <w:numPr>
          <w:numId w:val="1001"/>
          <w:ilvl w:val="0"/>
        </w:numPr>
      </w:pPr>
      <w:r>
        <w:t xml:space="preserve">Inserts paychecks and vouchers into envelopes using stuffing machines</w:t>
      </w:r>
    </w:p>
    <w:p>
      <w:pPr>
        <w:pStyle w:val="Compact"/>
        <w:numPr>
          <w:numId w:val="1001"/>
          <w:ilvl w:val="0"/>
        </w:numPr>
      </w:pPr>
      <w:r>
        <w:t xml:space="preserve">Wraps payrolls according to quality and productivity guidelines and initiates corrective action based on department operating procedures</w:t>
      </w:r>
    </w:p>
    <w:p>
      <w:pPr>
        <w:pStyle w:val="Compact"/>
        <w:numPr>
          <w:numId w:val="1001"/>
          <w:ilvl w:val="0"/>
        </w:numPr>
      </w:pPr>
      <w:r>
        <w:t xml:space="preserve">Performs required maintenance on computer equipment</w:t>
      </w:r>
    </w:p>
    <w:p>
      <w:pPr>
        <w:pStyle w:val="Compact"/>
        <w:numPr>
          <w:numId w:val="1001"/>
          <w:ilvl w:val="0"/>
        </w:numPr>
      </w:pPr>
      <w:r>
        <w:t xml:space="preserve">Contacts vendors as needed to provide necessary repairs</w:t>
      </w:r>
    </w:p>
    <w:p>
      <w:pPr>
        <w:pStyle w:val="Compact"/>
        <w:numPr>
          <w:numId w:val="1001"/>
          <w:ilvl w:val="0"/>
        </w:numPr>
      </w:pPr>
      <w:r>
        <w:t xml:space="preserve">May perform tape library functions</w:t>
      </w:r>
    </w:p>
    <w:p>
      <w:pPr>
        <w:pStyle w:val="Compact"/>
        <w:numPr>
          <w:numId w:val="1001"/>
          <w:ilvl w:val="0"/>
        </w:numPr>
      </w:pPr>
      <w:r>
        <w:t xml:space="preserve">Assists with hardware or software problem determination and/or resolution</w:t>
      </w:r>
    </w:p>
    <w:p>
      <w:pPr>
        <w:pStyle w:val="Heading2"/>
      </w:pPr>
      <w:bookmarkStart w:id="23" w:name="qualifications-for-associate-operator"/>
      <w:r>
        <w:t xml:space="preserve">Qualifications for associate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 Post high school coursework or professional certification preferred</w:t>
      </w:r>
    </w:p>
    <w:p>
      <w:pPr>
        <w:pStyle w:val="Compact"/>
        <w:numPr>
          <w:numId w:val="1002"/>
          <w:ilvl w:val="0"/>
        </w:numPr>
      </w:pPr>
      <w:r>
        <w:t xml:space="preserve">0-1 years of related machining experience</w:t>
      </w:r>
    </w:p>
    <w:p>
      <w:pPr>
        <w:pStyle w:val="Compact"/>
        <w:numPr>
          <w:numId w:val="1002"/>
          <w:ilvl w:val="0"/>
        </w:numPr>
      </w:pPr>
      <w:r>
        <w:t xml:space="preserve">Set up machines with supervision and perform a variety of machine operations utilizing CNC or manual machining centers to cut, shape, and drill or form metal work pieces to specifications</w:t>
      </w:r>
    </w:p>
    <w:p>
      <w:pPr>
        <w:pStyle w:val="Compact"/>
        <w:numPr>
          <w:numId w:val="1002"/>
          <w:ilvl w:val="0"/>
        </w:numPr>
      </w:pPr>
      <w:r>
        <w:t xml:space="preserve">Operator must be able to multi-task, will be operating 2-4 Lathe and Mill machines</w:t>
      </w:r>
    </w:p>
    <w:p>
      <w:pPr>
        <w:pStyle w:val="Compact"/>
        <w:numPr>
          <w:numId w:val="1002"/>
          <w:ilvl w:val="0"/>
        </w:numPr>
      </w:pPr>
      <w:r>
        <w:t xml:space="preserve">Minimum 2 years of boiler system experience</w:t>
      </w:r>
    </w:p>
    <w:p>
      <w:pPr>
        <w:pStyle w:val="Compact"/>
        <w:numPr>
          <w:numId w:val="1002"/>
          <w:ilvl w:val="0"/>
        </w:numPr>
      </w:pPr>
      <w:r>
        <w:t xml:space="preserve">Minimum of NJ Black Seal Boiler Operators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2021-10-28T18:34:25Z</dcterms:created>
  <dcterms:modified xsi:type="dcterms:W3CDTF">2021-10-28T18:34:25Z</dcterms:modified>
</cp:coreProperties>
</file>