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https://www.velvetjobs.com/job-descriptions/associate-lead</w:t>
        </w:r>
      </w:hyperlink>
    </w:p>
    <w:p>
      <w:pPr>
        <w:pStyle w:val="Heading1"/>
      </w:pPr>
      <w:bookmarkStart w:id="21" w:name="example-of-associate-lead-job-description"/>
      <w:r>
        <w:t xml:space="preserve">Example of Associate, Lead Job Description</w:t>
      </w:r>
      <w:bookmarkEnd w:id="21"/>
    </w:p>
    <w:p>
      <w:pPr>
        <w:pStyle w:val="Compact"/>
      </w:pPr>
      <w:r>
        <w:t xml:space="preserve">Our growing company is looking for an associate,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lead"/>
      <w:r>
        <w:t xml:space="preserve">Responsibilities for associate, lead</w:t>
      </w:r>
      <w:bookmarkEnd w:id="22"/>
    </w:p>
    <w:p>
      <w:pPr>
        <w:pStyle w:val="Compact"/>
        <w:numPr>
          <w:numId w:val="1001"/>
          <w:ilvl w:val="0"/>
        </w:numPr>
      </w:pPr>
      <w:r>
        <w:t xml:space="preserve">Examine laundry articles for tears, stains, or other imperfections and routes to sewing room or back for rewash</w:t>
      </w:r>
    </w:p>
    <w:p>
      <w:pPr>
        <w:pStyle w:val="Compact"/>
        <w:numPr>
          <w:numId w:val="1001"/>
          <w:ilvl w:val="0"/>
        </w:numPr>
      </w:pPr>
      <w:r>
        <w:t xml:space="preserve">Sort, fold, and stack laundry articles in a neat and orderly manner</w:t>
      </w:r>
    </w:p>
    <w:p>
      <w:pPr>
        <w:pStyle w:val="Compact"/>
        <w:numPr>
          <w:numId w:val="1001"/>
          <w:ilvl w:val="0"/>
        </w:numPr>
      </w:pPr>
      <w:r>
        <w:t xml:space="preserve">Operate washer and dryer as assigned to process mops and rags, and other articles</w:t>
      </w:r>
    </w:p>
    <w:p>
      <w:pPr>
        <w:pStyle w:val="Compact"/>
        <w:numPr>
          <w:numId w:val="1001"/>
          <w:ilvl w:val="0"/>
        </w:numPr>
      </w:pPr>
      <w:r>
        <w:t xml:space="preserve">Store clean linen in appropriate storage area prior to distribution</w:t>
      </w:r>
    </w:p>
    <w:p>
      <w:pPr>
        <w:pStyle w:val="Compact"/>
        <w:numPr>
          <w:numId w:val="1001"/>
          <w:ilvl w:val="0"/>
        </w:numPr>
      </w:pPr>
      <w:r>
        <w:t xml:space="preserve">Transport clean linen to nursing units or other designated areas</w:t>
      </w:r>
    </w:p>
    <w:p>
      <w:pPr>
        <w:pStyle w:val="Compact"/>
        <w:numPr>
          <w:numId w:val="1001"/>
          <w:ilvl w:val="0"/>
        </w:numPr>
      </w:pPr>
      <w:r>
        <w:t xml:space="preserve">Maintain and neat and orderly work environment</w:t>
      </w:r>
    </w:p>
    <w:p>
      <w:pPr>
        <w:pStyle w:val="Compact"/>
        <w:numPr>
          <w:numId w:val="1001"/>
          <w:ilvl w:val="0"/>
        </w:numPr>
      </w:pPr>
      <w:r>
        <w:t xml:space="preserve">Provides oversight to the process of gathering, compiling, and maintaining basic credit information</w:t>
      </w:r>
    </w:p>
    <w:p>
      <w:pPr>
        <w:pStyle w:val="Compact"/>
        <w:numPr>
          <w:numId w:val="1001"/>
          <w:ilvl w:val="0"/>
        </w:numPr>
      </w:pPr>
      <w:r>
        <w:t xml:space="preserve">Sets up and/or obtains approval to set up accounts</w:t>
      </w:r>
    </w:p>
    <w:p>
      <w:pPr>
        <w:pStyle w:val="Compact"/>
        <w:numPr>
          <w:numId w:val="1001"/>
          <w:ilvl w:val="0"/>
        </w:numPr>
      </w:pPr>
      <w:r>
        <w:t xml:space="preserve">Responds to all communications and requests for assistance from the branches in a timely manner</w:t>
      </w:r>
    </w:p>
    <w:p>
      <w:pPr>
        <w:pStyle w:val="Compact"/>
        <w:numPr>
          <w:numId w:val="1001"/>
          <w:ilvl w:val="0"/>
        </w:numPr>
      </w:pPr>
      <w:r>
        <w:t xml:space="preserve">Running complex recruitment projects, including start-ups for new engagements</w:t>
      </w:r>
    </w:p>
    <w:p>
      <w:pPr>
        <w:pStyle w:val="Heading2"/>
      </w:pPr>
      <w:bookmarkStart w:id="23" w:name="qualifications-for-associate-lead"/>
      <w:r>
        <w:t xml:space="preserve">Qualifications for associate, lead</w:t>
      </w:r>
      <w:bookmarkEnd w:id="23"/>
    </w:p>
    <w:p>
      <w:pPr>
        <w:pStyle w:val="Compact"/>
        <w:numPr>
          <w:numId w:val="1002"/>
          <w:ilvl w:val="0"/>
        </w:numPr>
      </w:pPr>
      <w:r>
        <w:t xml:space="preserve">Interest to improve existing operational approaches</w:t>
      </w:r>
    </w:p>
    <w:p>
      <w:pPr>
        <w:pStyle w:val="Compact"/>
        <w:numPr>
          <w:numId w:val="1002"/>
          <w:ilvl w:val="0"/>
        </w:numPr>
      </w:pPr>
      <w:r>
        <w:t xml:space="preserve">Ability to work independently and efficiently in a high-pressure environment in order to meet established deadlines</w:t>
      </w:r>
    </w:p>
    <w:p>
      <w:pPr>
        <w:pStyle w:val="Compact"/>
        <w:numPr>
          <w:numId w:val="1002"/>
          <w:ilvl w:val="0"/>
        </w:numPr>
      </w:pPr>
      <w:r>
        <w:t xml:space="preserve">Preferred Bachelor’s degree in Facilities Management or related field</w:t>
      </w:r>
    </w:p>
    <w:p>
      <w:pPr>
        <w:pStyle w:val="Compact"/>
        <w:numPr>
          <w:numId w:val="1002"/>
          <w:ilvl w:val="0"/>
        </w:numPr>
      </w:pPr>
      <w:r>
        <w:t xml:space="preserve">Prior experience in a lead role</w:t>
      </w:r>
    </w:p>
    <w:p>
      <w:pPr>
        <w:pStyle w:val="Compact"/>
        <w:numPr>
          <w:numId w:val="1002"/>
          <w:ilvl w:val="0"/>
        </w:numPr>
      </w:pPr>
      <w:r>
        <w:t xml:space="preserve">Demonstrates ability to use office equipment (10-key, copier, telephone, scanner)</w:t>
      </w:r>
    </w:p>
    <w:p>
      <w:pPr>
        <w:pStyle w:val="Compact"/>
        <w:numPr>
          <w:numId w:val="1002"/>
          <w:ilvl w:val="0"/>
        </w:numPr>
      </w:pPr>
      <w:r>
        <w:t xml:space="preserve">Demonstrates high level of attention to detail and accuracy the ability to work well under deadline pressure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2021-10-28T18:35:50Z</dcterms:created>
  <dcterms:modified xsi:type="dcterms:W3CDTF">2021-10-28T18:35:50Z</dcterms:modified>
</cp:coreProperties>
</file>