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https://www.velvetjobs.com/job-descriptions/associate-director-director</w:t>
        </w:r>
      </w:hyperlink>
    </w:p>
    <w:p>
      <w:pPr>
        <w:pStyle w:val="Heading1"/>
      </w:pPr>
      <w:bookmarkStart w:id="21" w:name="example-of-associate-director-director-job-description"/>
      <w:r>
        <w:t xml:space="preserve">Example of Associate Director, Director Job Description</w:t>
      </w:r>
      <w:bookmarkEnd w:id="21"/>
    </w:p>
    <w:p>
      <w:pPr>
        <w:pStyle w:val="Compact"/>
      </w:pPr>
      <w:r>
        <w:t xml:space="preserve">Our company is looking for an associate director,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director-director"/>
      <w:r>
        <w:t xml:space="preserve">Responsibilities for associate director,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 brokerage teams on team dynamics and targeted business generating strategies</w:t>
      </w:r>
    </w:p>
    <w:p>
      <w:pPr>
        <w:pStyle w:val="Compact"/>
        <w:numPr>
          <w:numId w:val="1001"/>
          <w:ilvl w:val="0"/>
        </w:numPr>
      </w:pPr>
      <w:r>
        <w:t xml:space="preserve">Responsible for organizing the bi-weekly Emerging Broker Market Meetings</w:t>
      </w:r>
    </w:p>
    <w:p>
      <w:pPr>
        <w:pStyle w:val="Compact"/>
        <w:numPr>
          <w:numId w:val="1001"/>
          <w:ilvl w:val="0"/>
        </w:numPr>
      </w:pPr>
      <w:r>
        <w:t xml:space="preserve">Pipeline - oversee the Pipeline function</w:t>
      </w:r>
    </w:p>
    <w:p>
      <w:pPr>
        <w:pStyle w:val="Compact"/>
        <w:numPr>
          <w:numId w:val="1001"/>
          <w:ilvl w:val="0"/>
        </w:numPr>
      </w:pPr>
      <w:r>
        <w:t xml:space="preserve">Assist the Branch Manager in conflict identification and resolution process</w:t>
      </w:r>
    </w:p>
    <w:p>
      <w:pPr>
        <w:pStyle w:val="Compact"/>
        <w:numPr>
          <w:numId w:val="1001"/>
          <w:ilvl w:val="0"/>
        </w:numPr>
      </w:pPr>
      <w:r>
        <w:t xml:space="preserve">Provide individual Pipeline and RTS training for brokers and administrative support</w:t>
      </w:r>
    </w:p>
    <w:p>
      <w:pPr>
        <w:pStyle w:val="Compact"/>
        <w:numPr>
          <w:numId w:val="1001"/>
          <w:ilvl w:val="0"/>
        </w:numPr>
      </w:pPr>
      <w:r>
        <w:t xml:space="preserve">Ensure that producers file pipeline when appropriate by gathering intelligence from market meetings, debriefings, and Reviewing activity reports from Marketing, Consulting, Legal, and Research</w:t>
      </w:r>
    </w:p>
    <w:p>
      <w:pPr>
        <w:pStyle w:val="Compact"/>
        <w:numPr>
          <w:numId w:val="1001"/>
          <w:ilvl w:val="0"/>
        </w:numPr>
      </w:pPr>
      <w:r>
        <w:t xml:space="preserve">Monitor revenue information</w:t>
      </w:r>
    </w:p>
    <w:p>
      <w:pPr>
        <w:pStyle w:val="Compact"/>
        <w:numPr>
          <w:numId w:val="1001"/>
          <w:ilvl w:val="0"/>
        </w:numPr>
      </w:pPr>
      <w:r>
        <w:t xml:space="preserve">Single Point of Contact list – manage the area’s list and process</w:t>
      </w:r>
    </w:p>
    <w:p>
      <w:pPr>
        <w:pStyle w:val="Compact"/>
        <w:numPr>
          <w:numId w:val="1001"/>
          <w:ilvl w:val="0"/>
        </w:numPr>
      </w:pPr>
      <w:r>
        <w:t xml:space="preserve">Assist and consult brokers in requesting SPOCs</w:t>
      </w:r>
    </w:p>
    <w:p>
      <w:pPr>
        <w:pStyle w:val="Compact"/>
        <w:numPr>
          <w:numId w:val="1001"/>
          <w:ilvl w:val="0"/>
        </w:numPr>
      </w:pPr>
      <w:r>
        <w:t xml:space="preserve">Use various databases and direct inquiry to investigate the request for conflicts or other impediments</w:t>
      </w:r>
    </w:p>
    <w:p>
      <w:pPr>
        <w:pStyle w:val="Heading2"/>
      </w:pPr>
      <w:bookmarkStart w:id="23" w:name="qualifications-for-associate-director-director"/>
      <w:r>
        <w:t xml:space="preserve">Qualifications for associate director,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judgment, discretion, tact and the ability to work easily with senior leaders within academic, government, and business sectors</w:t>
      </w:r>
    </w:p>
    <w:p>
      <w:pPr>
        <w:pStyle w:val="Compact"/>
        <w:numPr>
          <w:numId w:val="1002"/>
          <w:ilvl w:val="0"/>
        </w:numPr>
      </w:pPr>
      <w:r>
        <w:t xml:space="preserve">Experience managing and executing projects from conception to completion both independently and in a supervisory role</w:t>
      </w:r>
    </w:p>
    <w:p>
      <w:pPr>
        <w:pStyle w:val="Compact"/>
        <w:numPr>
          <w:numId w:val="1002"/>
          <w:ilvl w:val="0"/>
        </w:numPr>
      </w:pPr>
      <w:r>
        <w:t xml:space="preserve">Strong organizational and critical thinking skills, including the capacity to identify and appropriately assess competing interests and priorities and to assimilate and organize information from a variety of sources</w:t>
      </w:r>
    </w:p>
    <w:p>
      <w:pPr>
        <w:pStyle w:val="Compact"/>
        <w:numPr>
          <w:numId w:val="1002"/>
          <w:ilvl w:val="0"/>
        </w:numPr>
      </w:pPr>
      <w:r>
        <w:t xml:space="preserve">Technically proficient in current design software such as Adobe InDesign, Illustrator and Photoshop with demonstrated competence managing print and video production projects</w:t>
      </w:r>
    </w:p>
    <w:p>
      <w:pPr>
        <w:pStyle w:val="Compact"/>
        <w:numPr>
          <w:numId w:val="1002"/>
          <w:ilvl w:val="0"/>
        </w:numPr>
      </w:pPr>
      <w:r>
        <w:t xml:space="preserve">Experience editing and posting written and visual content online utilizing the Drupal web content management platform</w:t>
      </w:r>
    </w:p>
    <w:p>
      <w:pPr>
        <w:pStyle w:val="Compact"/>
        <w:numPr>
          <w:numId w:val="1002"/>
          <w:ilvl w:val="0"/>
        </w:numPr>
      </w:pPr>
      <w:r>
        <w:t xml:space="preserve">First rate verbal and written communication skills with a demonstrated ability to convey complex concepts in a clear, concise and logical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director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director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2021-10-28T18:29:48Z</dcterms:created>
  <dcterms:modified xsi:type="dcterms:W3CDTF">2021-10-28T18:29:48Z</dcterms:modified>
</cp:coreProperties>
</file>