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https://www.velvetjobs.com/job-descriptions/associate-customer-support</w:t>
        </w:r>
      </w:hyperlink>
    </w:p>
    <w:p>
      <w:pPr>
        <w:pStyle w:val="Heading1"/>
      </w:pPr>
      <w:bookmarkStart w:id="21" w:name="example-of-associate-customer-support-job-description"/>
      <w:r>
        <w:t xml:space="preserve">Example of Associate Customer Support Job Description</w:t>
      </w:r>
      <w:bookmarkEnd w:id="21"/>
    </w:p>
    <w:p>
      <w:pPr>
        <w:pStyle w:val="Compact"/>
      </w:pPr>
      <w:r>
        <w:t xml:space="preserve">Our growing company is looking to fill the role of associate customer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customer-support"/>
      <w:r>
        <w:t xml:space="preserve">Responsibilities for associate customer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Associate CSM is responsible for the overall success and relationship between the Customer’s Operation, Motorola Subcontractors, and Motorola</w:t>
      </w:r>
    </w:p>
    <w:p>
      <w:pPr>
        <w:pStyle w:val="Compact"/>
        <w:numPr>
          <w:numId w:val="1001"/>
          <w:ilvl w:val="0"/>
        </w:numPr>
      </w:pPr>
      <w:r>
        <w:t xml:space="preserve">Work closely with the Motorola Program Manager (PM) to provide a smooth transition from project implementation to warranty support and service delivery</w:t>
      </w:r>
    </w:p>
    <w:p>
      <w:pPr>
        <w:pStyle w:val="Compact"/>
        <w:numPr>
          <w:numId w:val="1001"/>
          <w:ilvl w:val="0"/>
        </w:numPr>
      </w:pPr>
      <w:r>
        <w:t xml:space="preserve">Create customer and service provider Statements of Work</w:t>
      </w:r>
    </w:p>
    <w:p>
      <w:pPr>
        <w:pStyle w:val="Compact"/>
        <w:numPr>
          <w:numId w:val="1001"/>
          <w:ilvl w:val="0"/>
        </w:numPr>
      </w:pPr>
      <w:r>
        <w:t xml:space="preserve">Execute contract documents and obtain customer purchase orders</w:t>
      </w:r>
    </w:p>
    <w:p>
      <w:pPr>
        <w:pStyle w:val="Compact"/>
        <w:numPr>
          <w:numId w:val="1001"/>
          <w:ilvl w:val="0"/>
        </w:numPr>
      </w:pPr>
      <w:r>
        <w:t xml:space="preserve">Manage the service contract renewal process for all assigned lower complexity service agreements</w:t>
      </w:r>
    </w:p>
    <w:p>
      <w:pPr>
        <w:pStyle w:val="Compact"/>
        <w:numPr>
          <w:numId w:val="1001"/>
          <w:ilvl w:val="0"/>
        </w:numPr>
      </w:pPr>
      <w:r>
        <w:t xml:space="preserve">Installation Agreements (write-up, obtain PO, and manage)</w:t>
      </w:r>
    </w:p>
    <w:p>
      <w:pPr>
        <w:pStyle w:val="Compact"/>
        <w:numPr>
          <w:numId w:val="1001"/>
          <w:ilvl w:val="0"/>
        </w:numPr>
      </w:pPr>
      <w:r>
        <w:t xml:space="preserve">Provide email, phone, SMS, Twitter support to customers and restaurants</w:t>
      </w:r>
    </w:p>
    <w:p>
      <w:pPr>
        <w:pStyle w:val="Compact"/>
        <w:numPr>
          <w:numId w:val="1001"/>
          <w:ilvl w:val="0"/>
        </w:numPr>
      </w:pPr>
      <w:r>
        <w:t xml:space="preserve">Strategically think about operational improvements and efficiencies</w:t>
      </w:r>
    </w:p>
    <w:p>
      <w:pPr>
        <w:pStyle w:val="Compact"/>
        <w:numPr>
          <w:numId w:val="1001"/>
          <w:ilvl w:val="0"/>
        </w:numPr>
      </w:pPr>
      <w:r>
        <w:t xml:space="preserve">Answering the general support phone line the faculty support inbox to assist customers</w:t>
      </w:r>
    </w:p>
    <w:p>
      <w:pPr>
        <w:pStyle w:val="Compact"/>
        <w:numPr>
          <w:numId w:val="1001"/>
          <w:ilvl w:val="0"/>
        </w:numPr>
      </w:pPr>
      <w:r>
        <w:t xml:space="preserve">Act as a first point of contact for customer and agent support queues</w:t>
      </w:r>
    </w:p>
    <w:p>
      <w:pPr>
        <w:pStyle w:val="Heading2"/>
      </w:pPr>
      <w:bookmarkStart w:id="23" w:name="qualifications-for-associate-customer-support"/>
      <w:r>
        <w:t xml:space="preserve">Qualifications for associate customer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with 24/7 shifts</w:t>
      </w:r>
    </w:p>
    <w:p>
      <w:pPr>
        <w:pStyle w:val="Compact"/>
        <w:numPr>
          <w:numId w:val="1002"/>
          <w:ilvl w:val="0"/>
        </w:numPr>
      </w:pPr>
      <w:r>
        <w:t xml:space="preserve">Must possess at least a Bachelor’s degree or equivalen/ others</w:t>
      </w:r>
    </w:p>
    <w:p>
      <w:pPr>
        <w:pStyle w:val="Compact"/>
        <w:numPr>
          <w:numId w:val="1002"/>
          <w:ilvl w:val="0"/>
        </w:numPr>
      </w:pPr>
      <w:r>
        <w:t xml:space="preserve">Minimum 1 year contact Centre expertise and proven technical ability</w:t>
      </w:r>
    </w:p>
    <w:p>
      <w:pPr>
        <w:pStyle w:val="Compact"/>
        <w:numPr>
          <w:numId w:val="1002"/>
          <w:ilvl w:val="0"/>
        </w:numPr>
      </w:pPr>
      <w:r>
        <w:t xml:space="preserve">Available to attend 6 weeks of required training on a fixed schedule that may include weekends</w:t>
      </w:r>
    </w:p>
    <w:p>
      <w:pPr>
        <w:pStyle w:val="Compact"/>
        <w:numPr>
          <w:numId w:val="1002"/>
          <w:ilvl w:val="0"/>
        </w:numPr>
      </w:pPr>
      <w:r>
        <w:t xml:space="preserve">No RV experience required, only a deep desire to LEARN</w:t>
      </w:r>
    </w:p>
    <w:p>
      <w:pPr>
        <w:pStyle w:val="Compact"/>
        <w:numPr>
          <w:numId w:val="1002"/>
          <w:ilvl w:val="0"/>
        </w:numPr>
      </w:pPr>
      <w:r>
        <w:t xml:space="preserve">Energy and enthusiasm to help our customers find the products they need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ustom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ustom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2021-10-28T12:56:38Z</dcterms:created>
  <dcterms:modified xsi:type="dcterms:W3CDTF">2021-10-28T12:56:38Z</dcterms:modified>
</cp:coreProperties>
</file>