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https://www.velvetjobs.com/job-descriptions/associate-corporate</w:t>
        </w:r>
      </w:hyperlink>
    </w:p>
    <w:p>
      <w:pPr>
        <w:pStyle w:val="Heading1"/>
      </w:pPr>
      <w:bookmarkStart w:id="21" w:name="example-of-associate-corporate-job-description"/>
      <w:r>
        <w:t xml:space="preserve">Example of Associate, Corporate Job Description</w:t>
      </w:r>
      <w:bookmarkEnd w:id="21"/>
    </w:p>
    <w:p>
      <w:pPr>
        <w:pStyle w:val="Compact"/>
      </w:pPr>
      <w:r>
        <w:t xml:space="preserve">Our company is growing rapidly and is hiring for an associate, corporate. To join our growing team, please review the list of responsibilities and qualifications.</w:t>
      </w:r>
    </w:p>
    <w:p>
      <w:pPr>
        <w:pStyle w:val="Heading2"/>
      </w:pPr>
      <w:bookmarkStart w:id="22" w:name="responsibilities-for-associate-corporate"/>
      <w:r>
        <w:t xml:space="preserve">Responsibilities for associate,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Continually research the internal communications landscape and trends to ensure best practices are followed</w:t>
      </w:r>
    </w:p>
    <w:p>
      <w:pPr>
        <w:pStyle w:val="Compact"/>
        <w:numPr>
          <w:numId w:val="1001"/>
          <w:ilvl w:val="0"/>
        </w:numPr>
      </w:pPr>
      <w:r>
        <w:t xml:space="preserve">Supports media relations team by handling inbound media enquiries, media outreach and managing agency relationships</w:t>
      </w:r>
    </w:p>
    <w:p>
      <w:pPr>
        <w:pStyle w:val="Compact"/>
        <w:numPr>
          <w:numId w:val="1001"/>
          <w:ilvl w:val="0"/>
        </w:numPr>
      </w:pPr>
      <w:r>
        <w:t xml:space="preserve">Organizes the preparation and handling of logistics around media meetings, announcement days and other events</w:t>
      </w:r>
    </w:p>
    <w:p>
      <w:pPr>
        <w:pStyle w:val="Compact"/>
        <w:numPr>
          <w:numId w:val="1001"/>
          <w:ilvl w:val="0"/>
        </w:numPr>
      </w:pPr>
      <w:r>
        <w:t xml:space="preserve">Able to draft, proofread and edit press releases, internal memos, presentations and other documents created for communications</w:t>
      </w:r>
    </w:p>
    <w:p>
      <w:pPr>
        <w:pStyle w:val="Compact"/>
        <w:numPr>
          <w:numId w:val="1001"/>
          <w:ilvl w:val="0"/>
        </w:numPr>
      </w:pPr>
      <w:r>
        <w:t xml:space="preserve">Conducts media research to identify opportunities</w:t>
      </w:r>
    </w:p>
    <w:p>
      <w:pPr>
        <w:pStyle w:val="Compact"/>
        <w:numPr>
          <w:numId w:val="1001"/>
          <w:ilvl w:val="0"/>
        </w:numPr>
      </w:pPr>
      <w:r>
        <w:t xml:space="preserve">Supports internal communications program</w:t>
      </w:r>
    </w:p>
    <w:p>
      <w:pPr>
        <w:pStyle w:val="Compact"/>
        <w:numPr>
          <w:numId w:val="1001"/>
          <w:ilvl w:val="0"/>
        </w:numPr>
      </w:pPr>
      <w:r>
        <w:t xml:space="preserve">Supports team organization through the tracking of workflow and deliverables</w:t>
      </w:r>
    </w:p>
    <w:p>
      <w:pPr>
        <w:pStyle w:val="Compact"/>
        <w:numPr>
          <w:numId w:val="1001"/>
          <w:ilvl w:val="0"/>
        </w:numPr>
      </w:pPr>
      <w:r>
        <w:t xml:space="preserve">Assist communications in handling change and issues management activities</w:t>
      </w:r>
    </w:p>
    <w:p>
      <w:pPr>
        <w:pStyle w:val="Compact"/>
        <w:numPr>
          <w:numId w:val="1001"/>
          <w:ilvl w:val="0"/>
        </w:numPr>
      </w:pPr>
      <w:r>
        <w:t xml:space="preserve">Willingly assumes additional responsibility and role on the team</w:t>
      </w:r>
    </w:p>
    <w:p>
      <w:pPr>
        <w:pStyle w:val="Compact"/>
        <w:numPr>
          <w:numId w:val="1001"/>
          <w:ilvl w:val="0"/>
        </w:numPr>
      </w:pPr>
      <w:r>
        <w:t xml:space="preserve">Develop strategies to track, monitor and communicate high-impact issues affecting the business</w:t>
      </w:r>
    </w:p>
    <w:p>
      <w:pPr>
        <w:pStyle w:val="Heading2"/>
      </w:pPr>
      <w:bookmarkStart w:id="23" w:name="qualifications-for-associate-corporate"/>
      <w:r>
        <w:t xml:space="preserve">Qualifications for associate,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with regional and internal departments/groups/teams in support of same communications and social media objectives</w:t>
      </w:r>
    </w:p>
    <w:p>
      <w:pPr>
        <w:pStyle w:val="Compact"/>
        <w:numPr>
          <w:numId w:val="1002"/>
          <w:ilvl w:val="0"/>
        </w:numPr>
      </w:pPr>
      <w:r>
        <w:t xml:space="preserve">Research, develop and maintain list of speaker and award opportunities</w:t>
      </w:r>
    </w:p>
    <w:p>
      <w:pPr>
        <w:pStyle w:val="Compact"/>
        <w:numPr>
          <w:numId w:val="1002"/>
          <w:ilvl w:val="0"/>
        </w:numPr>
      </w:pPr>
      <w:r>
        <w:t xml:space="preserve">Minimum of 2 years and/or prior related industry and operations experience, in Corporate actions Operations (Hands on knowledge of SWIFT &amp; SWIFT Alliance will be an added advantage) of a Multi National Banking Company</w:t>
      </w:r>
    </w:p>
    <w:p>
      <w:pPr>
        <w:pStyle w:val="Compact"/>
        <w:numPr>
          <w:numId w:val="1002"/>
          <w:ilvl w:val="0"/>
        </w:numPr>
      </w:pPr>
      <w:r>
        <w:t xml:space="preserve">Able to clearly understand and envisage the SWIFT messages (MT564, MT565, MT567, MT568, MT599 etc)</w:t>
      </w:r>
    </w:p>
    <w:p>
      <w:pPr>
        <w:pStyle w:val="Compact"/>
        <w:numPr>
          <w:numId w:val="1002"/>
          <w:ilvl w:val="0"/>
        </w:numPr>
      </w:pPr>
      <w:r>
        <w:t xml:space="preserve">Should be able to comfortably process the payments (Security &amp; Cash) from MT 566 messages received without error and within specified time bound</w:t>
      </w:r>
    </w:p>
    <w:p>
      <w:pPr>
        <w:pStyle w:val="Compact"/>
        <w:numPr>
          <w:numId w:val="1002"/>
          <w:ilvl w:val="0"/>
        </w:numPr>
      </w:pPr>
      <w:r>
        <w:t xml:space="preserve">Should be able to create instructions (Manual Instructions also) and deposit the message with due -diligence and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2021-10-28T18:38:13Z</dcterms:created>
  <dcterms:modified xsi:type="dcterms:W3CDTF">2021-10-28T18:38:13Z</dcterms:modified>
</cp:coreProperties>
</file>