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https://www.velvetjobs.com/job-descriptions/assistant-swim-coach</w:t>
        </w:r>
      </w:hyperlink>
    </w:p>
    <w:p>
      <w:pPr>
        <w:pStyle w:val="Heading1"/>
      </w:pPr>
      <w:bookmarkStart w:id="21" w:name="example-of-assistant-swim-coach-job-description"/>
      <w:r>
        <w:t xml:space="preserve">Example of Assistant Swim Coach Job Description</w:t>
      </w:r>
      <w:bookmarkEnd w:id="21"/>
    </w:p>
    <w:p>
      <w:pPr>
        <w:pStyle w:val="Compact"/>
      </w:pPr>
      <w:r>
        <w:t xml:space="preserve">Our innovative and growing company is looking for an assistant swim coach.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swim-coach"/>
      <w:r>
        <w:t xml:space="preserve">Responsibilities for assistant swim coach</w:t>
      </w:r>
      <w:bookmarkEnd w:id="22"/>
    </w:p>
    <w:p>
      <w:pPr>
        <w:pStyle w:val="Compact"/>
        <w:numPr>
          <w:numId w:val="1001"/>
          <w:ilvl w:val="0"/>
        </w:numPr>
      </w:pPr>
      <w:r>
        <w:t xml:space="preserve">Attend swim meets and practices</w:t>
      </w:r>
    </w:p>
    <w:p>
      <w:pPr>
        <w:pStyle w:val="Compact"/>
        <w:numPr>
          <w:numId w:val="1001"/>
          <w:ilvl w:val="0"/>
        </w:numPr>
      </w:pPr>
      <w:r>
        <w:t xml:space="preserve">Bachelor's degree with previous collegiate experience as a swimmer or a coach</w:t>
      </w:r>
    </w:p>
    <w:p>
      <w:pPr>
        <w:pStyle w:val="Compact"/>
        <w:numPr>
          <w:numId w:val="1001"/>
          <w:ilvl w:val="0"/>
        </w:numPr>
      </w:pPr>
      <w:r>
        <w:t xml:space="preserve">CPR, AED and lifeguard certifications will need to be obtained once hired</w:t>
      </w:r>
    </w:p>
    <w:p>
      <w:pPr>
        <w:pStyle w:val="Compact"/>
        <w:numPr>
          <w:numId w:val="1001"/>
          <w:ilvl w:val="0"/>
        </w:numPr>
      </w:pPr>
      <w:r>
        <w:t xml:space="preserve">Knowledge of travel, lodging, planning and scheduling</w:t>
      </w:r>
    </w:p>
    <w:p>
      <w:pPr>
        <w:pStyle w:val="Compact"/>
        <w:numPr>
          <w:numId w:val="1001"/>
          <w:ilvl w:val="0"/>
        </w:numPr>
      </w:pPr>
      <w:r>
        <w:t xml:space="preserve">The ability and desire to work successfully within a team-oriented athletic department</w:t>
      </w:r>
    </w:p>
    <w:p>
      <w:pPr>
        <w:pStyle w:val="Compact"/>
        <w:numPr>
          <w:numId w:val="1001"/>
          <w:ilvl w:val="0"/>
        </w:numPr>
      </w:pPr>
      <w:r>
        <w:t xml:space="preserve">Assist the Head Coach with coaching, recruiting, scouting/strategy and practice planning</w:t>
      </w:r>
    </w:p>
    <w:p>
      <w:pPr>
        <w:pStyle w:val="Compact"/>
        <w:numPr>
          <w:numId w:val="1001"/>
          <w:ilvl w:val="0"/>
        </w:numPr>
      </w:pPr>
      <w:r>
        <w:t xml:space="preserve">Assist with management of team budget and equipment planning</w:t>
      </w:r>
    </w:p>
    <w:p>
      <w:pPr>
        <w:pStyle w:val="Compact"/>
        <w:numPr>
          <w:numId w:val="1001"/>
          <w:ilvl w:val="0"/>
        </w:numPr>
      </w:pPr>
      <w:r>
        <w:t xml:space="preserve">Follow Athletic Department Policy and Procedures</w:t>
      </w:r>
    </w:p>
    <w:p>
      <w:pPr>
        <w:pStyle w:val="Compact"/>
        <w:numPr>
          <w:numId w:val="1001"/>
          <w:ilvl w:val="0"/>
        </w:numPr>
      </w:pPr>
      <w:r>
        <w:t xml:space="preserve">Assisting in preparing and presenting scouting materials and film exchange</w:t>
      </w:r>
    </w:p>
    <w:p>
      <w:pPr>
        <w:pStyle w:val="Compact"/>
        <w:numPr>
          <w:numId w:val="1001"/>
          <w:ilvl w:val="0"/>
        </w:numPr>
      </w:pPr>
      <w:r>
        <w:t xml:space="preserve">Practice planning and skill development</w:t>
      </w:r>
    </w:p>
    <w:p>
      <w:pPr>
        <w:pStyle w:val="Heading2"/>
      </w:pPr>
      <w:bookmarkStart w:id="23" w:name="qualifications-for-assistant-swim-coach"/>
      <w:r>
        <w:t xml:space="preserve">Qualifications for assistant swim coach</w:t>
      </w:r>
      <w:bookmarkEnd w:id="23"/>
    </w:p>
    <w:p>
      <w:pPr>
        <w:pStyle w:val="Compact"/>
        <w:numPr>
          <w:numId w:val="1002"/>
          <w:ilvl w:val="0"/>
        </w:numPr>
      </w:pPr>
      <w:r>
        <w:t xml:space="preserve">Assist in creating practices</w:t>
      </w:r>
    </w:p>
    <w:p>
      <w:pPr>
        <w:pStyle w:val="Compact"/>
        <w:numPr>
          <w:numId w:val="1002"/>
          <w:ilvl w:val="0"/>
        </w:numPr>
      </w:pPr>
      <w:r>
        <w:t xml:space="preserve">Assist in Hy-tek and Team Unify operations</w:t>
      </w:r>
    </w:p>
    <w:p>
      <w:pPr>
        <w:pStyle w:val="Compact"/>
        <w:numPr>
          <w:numId w:val="1002"/>
          <w:ilvl w:val="0"/>
        </w:numPr>
      </w:pPr>
      <w:r>
        <w:t xml:space="preserve">Help organize, prepare and attend all swim meets and social events</w:t>
      </w:r>
    </w:p>
    <w:p>
      <w:pPr>
        <w:pStyle w:val="Compact"/>
        <w:numPr>
          <w:numId w:val="1002"/>
          <w:ilvl w:val="0"/>
        </w:numPr>
      </w:pPr>
      <w:r>
        <w:t xml:space="preserve">Ability to communicate effectively, motivate swimmers and lead a group</w:t>
      </w:r>
    </w:p>
    <w:p>
      <w:pPr>
        <w:pStyle w:val="Compact"/>
        <w:numPr>
          <w:numId w:val="1002"/>
          <w:ilvl w:val="0"/>
        </w:numPr>
      </w:pPr>
      <w:r>
        <w:t xml:space="preserve">Required to wear branch-provided YMCA shirt</w:t>
      </w:r>
    </w:p>
    <w:p>
      <w:pPr>
        <w:pStyle w:val="Compact"/>
        <w:numPr>
          <w:numId w:val="1002"/>
          <w:ilvl w:val="0"/>
        </w:numPr>
      </w:pPr>
      <w:r>
        <w:t xml:space="preserve">Will refrain from the use of alcohol, tobacco, or any other non-prescribed drug while on duty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swim-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swim-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2021-10-28T13:29:38Z</dcterms:created>
  <dcterms:modified xsi:type="dcterms:W3CDTF">2021-10-28T13:29:38Z</dcterms:modified>
</cp:coreProperties>
</file>