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https://www.velvetjobs.com/job-descriptions/assistant-swim-coach</w:t>
        </w:r>
      </w:hyperlink>
    </w:p>
    <w:p>
      <w:pPr>
        <w:pStyle w:val="Heading1"/>
      </w:pPr>
      <w:bookmarkStart w:id="21" w:name="example-of-assistant-swim-coach-job-description"/>
      <w:r>
        <w:t xml:space="preserve">Example of Assistant Swim Coach Job Description</w:t>
      </w:r>
      <w:bookmarkEnd w:id="21"/>
    </w:p>
    <w:p>
      <w:pPr>
        <w:pStyle w:val="Compact"/>
      </w:pPr>
      <w:r>
        <w:t xml:space="preserve">Our company is growing rapidly and is hiring for an assistant swim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swim-coach"/>
      <w:r>
        <w:t xml:space="preserve">Responsibilities for assistant swim coach</w:t>
      </w:r>
      <w:bookmarkEnd w:id="22"/>
    </w:p>
    <w:p>
      <w:pPr>
        <w:pStyle w:val="Compact"/>
        <w:numPr>
          <w:numId w:val="1001"/>
          <w:ilvl w:val="0"/>
        </w:numPr>
      </w:pPr>
      <w:r>
        <w:t xml:space="preserve">Encourage and promote healthy competition among children while promoting individual competition with the child</w:t>
      </w:r>
    </w:p>
    <w:p>
      <w:pPr>
        <w:pStyle w:val="Compact"/>
        <w:numPr>
          <w:numId w:val="1001"/>
          <w:ilvl w:val="0"/>
        </w:numPr>
      </w:pPr>
      <w:r>
        <w:t xml:space="preserve">Help communicate swim season events with parents and swimmers</w:t>
      </w:r>
    </w:p>
    <w:p>
      <w:pPr>
        <w:pStyle w:val="Compact"/>
        <w:numPr>
          <w:numId w:val="1001"/>
          <w:ilvl w:val="0"/>
        </w:numPr>
      </w:pPr>
      <w:r>
        <w:t xml:space="preserve">Ensure all club aquatics events are properly set-up, implemented and broken down</w:t>
      </w:r>
    </w:p>
    <w:p>
      <w:pPr>
        <w:pStyle w:val="Compact"/>
        <w:numPr>
          <w:numId w:val="1001"/>
          <w:ilvl w:val="0"/>
        </w:numPr>
      </w:pPr>
      <w:r>
        <w:t xml:space="preserve">Teach physical education courses</w:t>
      </w:r>
    </w:p>
    <w:p>
      <w:pPr>
        <w:pStyle w:val="Compact"/>
        <w:numPr>
          <w:numId w:val="1001"/>
          <w:ilvl w:val="0"/>
        </w:numPr>
      </w:pPr>
      <w:r>
        <w:t xml:space="preserve">Help recruit prospective student-athletes committed to academic and athletic excellence</w:t>
      </w:r>
    </w:p>
    <w:p>
      <w:pPr>
        <w:pStyle w:val="Compact"/>
        <w:numPr>
          <w:numId w:val="1001"/>
          <w:ilvl w:val="0"/>
        </w:numPr>
      </w:pPr>
      <w:r>
        <w:t xml:space="preserve">Oversee all aspects of lifeguard management and scheduling</w:t>
      </w:r>
    </w:p>
    <w:p>
      <w:pPr>
        <w:pStyle w:val="Compact"/>
        <w:numPr>
          <w:numId w:val="1001"/>
          <w:ilvl w:val="0"/>
        </w:numPr>
      </w:pPr>
      <w:r>
        <w:t xml:space="preserve">Serve as a role model for student-athletes on campus and off campus</w:t>
      </w:r>
    </w:p>
    <w:p>
      <w:pPr>
        <w:pStyle w:val="Compact"/>
        <w:numPr>
          <w:numId w:val="1001"/>
          <w:ilvl w:val="0"/>
        </w:numPr>
      </w:pPr>
      <w:r>
        <w:t xml:space="preserve">Develop good rapport and/or working relationship with students, department members, faculty and alumni</w:t>
      </w:r>
    </w:p>
    <w:p>
      <w:pPr>
        <w:pStyle w:val="Compact"/>
        <w:numPr>
          <w:numId w:val="1001"/>
          <w:ilvl w:val="0"/>
        </w:numPr>
      </w:pPr>
      <w:r>
        <w:t xml:space="preserve">Assist in all fundraising activities including hosting aquatic events</w:t>
      </w:r>
    </w:p>
    <w:p>
      <w:pPr>
        <w:pStyle w:val="Compact"/>
        <w:numPr>
          <w:numId w:val="1001"/>
          <w:ilvl w:val="0"/>
        </w:numPr>
      </w:pPr>
      <w:r>
        <w:t xml:space="preserve">Assisting with skill instruction, motivation</w:t>
      </w:r>
    </w:p>
    <w:p>
      <w:pPr>
        <w:pStyle w:val="Heading2"/>
      </w:pPr>
      <w:bookmarkStart w:id="23" w:name="qualifications-for-assistant-swim-coach"/>
      <w:r>
        <w:t xml:space="preserve">Qualifications for assistant swim coach</w:t>
      </w:r>
      <w:bookmarkEnd w:id="23"/>
    </w:p>
    <w:p>
      <w:pPr>
        <w:pStyle w:val="Compact"/>
        <w:numPr>
          <w:numId w:val="1002"/>
          <w:ilvl w:val="0"/>
        </w:numPr>
      </w:pPr>
      <w:r>
        <w:t xml:space="preserve">The qualified candidate should have competitive swim coaching experience at high school, club, intercollegiate, or professional level</w:t>
      </w:r>
    </w:p>
    <w:p>
      <w:pPr>
        <w:pStyle w:val="Compact"/>
        <w:numPr>
          <w:numId w:val="1002"/>
          <w:ilvl w:val="0"/>
        </w:numPr>
      </w:pPr>
      <w:r>
        <w:t xml:space="preserve">Prior experience in staff supervision, program planning, teaching and aquatic management and computer skills are expected</w:t>
      </w:r>
    </w:p>
    <w:p>
      <w:pPr>
        <w:pStyle w:val="Compact"/>
        <w:numPr>
          <w:numId w:val="1002"/>
          <w:ilvl w:val="0"/>
        </w:numPr>
      </w:pPr>
      <w:r>
        <w:t xml:space="preserve">Candidate must have a strong commitment to the academic achievement of student-athletes, good communication and organizational skills</w:t>
      </w:r>
    </w:p>
    <w:p>
      <w:pPr>
        <w:pStyle w:val="Compact"/>
        <w:numPr>
          <w:numId w:val="1002"/>
          <w:ilvl w:val="0"/>
        </w:numPr>
      </w:pPr>
      <w:r>
        <w:t xml:space="preserve">Current certifications in Lifeguarding and CPR are required</w:t>
      </w:r>
    </w:p>
    <w:p>
      <w:pPr>
        <w:pStyle w:val="Compact"/>
        <w:numPr>
          <w:numId w:val="1002"/>
          <w:ilvl w:val="0"/>
        </w:numPr>
      </w:pPr>
      <w:r>
        <w:t xml:space="preserve">Coaching/competing at intercollegiate athletic level</w:t>
      </w:r>
    </w:p>
    <w:p>
      <w:pPr>
        <w:pStyle w:val="Compact"/>
        <w:numPr>
          <w:numId w:val="1002"/>
          <w:ilvl w:val="0"/>
        </w:numPr>
      </w:pPr>
      <w:r>
        <w:t xml:space="preserve">WSI certification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wim-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wim-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2021-10-28T13:06:35Z</dcterms:created>
  <dcterms:modified xsi:type="dcterms:W3CDTF">2021-10-28T13:06:35Z</dcterms:modified>
</cp:coreProperties>
</file>