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https://www.velvetjobs.com/job-descriptions/assistant-soccer-coach</w:t>
        </w:r>
      </w:hyperlink>
    </w:p>
    <w:p>
      <w:pPr>
        <w:pStyle w:val="Heading1"/>
      </w:pPr>
      <w:bookmarkStart w:id="21" w:name="example-of-assistant-soccer-coach-job-description"/>
      <w:r>
        <w:t xml:space="preserve">Example of Assistant Soccer Coach Job Description</w:t>
      </w:r>
      <w:bookmarkEnd w:id="21"/>
    </w:p>
    <w:p>
      <w:pPr>
        <w:pStyle w:val="Compact"/>
      </w:pPr>
      <w:r>
        <w:t xml:space="preserve">Our innovative and growing company is looking to fill the role of assistant soccer coach. To join our growing team, please review the list of responsibilities and qualifications.</w:t>
      </w:r>
    </w:p>
    <w:p>
      <w:pPr>
        <w:pStyle w:val="Heading2"/>
      </w:pPr>
      <w:bookmarkStart w:id="22" w:name="responsibilities-for-assistant-soccer-coach"/>
      <w:r>
        <w:t xml:space="preserve">Responsibilities for assistant soccer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the head coach in managing the health of team culture</w:t>
      </w:r>
    </w:p>
    <w:p>
      <w:pPr>
        <w:pStyle w:val="Compact"/>
        <w:numPr>
          <w:numId w:val="1001"/>
          <w:ilvl w:val="0"/>
        </w:numPr>
      </w:pPr>
      <w:r>
        <w:t xml:space="preserve">Supervises team manager during home and away events</w:t>
      </w:r>
    </w:p>
    <w:p>
      <w:pPr>
        <w:pStyle w:val="Compact"/>
        <w:numPr>
          <w:numId w:val="1001"/>
          <w:ilvl w:val="0"/>
        </w:numPr>
      </w:pPr>
      <w:r>
        <w:t xml:space="preserve">Assists with video editing system for team analysis and scouting</w:t>
      </w:r>
    </w:p>
    <w:p>
      <w:pPr>
        <w:pStyle w:val="Compact"/>
        <w:numPr>
          <w:numId w:val="1001"/>
          <w:ilvl w:val="0"/>
        </w:numPr>
      </w:pPr>
      <w:r>
        <w:t xml:space="preserve">Manages Team Polar heart rate monitor system</w:t>
      </w:r>
    </w:p>
    <w:p>
      <w:pPr>
        <w:pStyle w:val="Compact"/>
        <w:numPr>
          <w:numId w:val="1001"/>
          <w:ilvl w:val="0"/>
        </w:numPr>
      </w:pPr>
      <w:r>
        <w:t xml:space="preserve">Organize recruiting events &amp; camps – Jump Forward (compliance/recruiting system)</w:t>
      </w:r>
    </w:p>
    <w:p>
      <w:pPr>
        <w:pStyle w:val="Compact"/>
        <w:numPr>
          <w:numId w:val="1001"/>
          <w:ilvl w:val="0"/>
        </w:numPr>
      </w:pPr>
      <w:r>
        <w:t xml:space="preserve">Assist in organizing team travel – details, meals, paperwork</w:t>
      </w:r>
    </w:p>
    <w:p>
      <w:pPr>
        <w:pStyle w:val="Compact"/>
        <w:numPr>
          <w:numId w:val="1001"/>
          <w:ilvl w:val="0"/>
        </w:numPr>
      </w:pPr>
      <w:r>
        <w:t xml:space="preserve">Liaison with team equipment – ordering and issuing Under Armour equipment</w:t>
      </w:r>
    </w:p>
    <w:p>
      <w:pPr>
        <w:pStyle w:val="Compact"/>
        <w:numPr>
          <w:numId w:val="1001"/>
          <w:ilvl w:val="0"/>
        </w:numPr>
      </w:pPr>
      <w:r>
        <w:t xml:space="preserve">Lead community service initiatives and events</w:t>
      </w:r>
    </w:p>
    <w:p>
      <w:pPr>
        <w:pStyle w:val="Compact"/>
        <w:numPr>
          <w:numId w:val="1001"/>
          <w:ilvl w:val="0"/>
        </w:numPr>
      </w:pPr>
      <w:r>
        <w:t xml:space="preserve">Plan and prepare practice plans, team practice, individual work – preferably offensive strategy</w:t>
      </w:r>
    </w:p>
    <w:p>
      <w:pPr>
        <w:pStyle w:val="Compact"/>
        <w:numPr>
          <w:numId w:val="1001"/>
          <w:ilvl w:val="0"/>
        </w:numPr>
      </w:pPr>
      <w:r>
        <w:t xml:space="preserve">Assist in aiding academic progress of student athletes</w:t>
      </w:r>
    </w:p>
    <w:p>
      <w:pPr>
        <w:pStyle w:val="Heading2"/>
      </w:pPr>
      <w:bookmarkStart w:id="23" w:name="qualifications-for-assistant-soccer-coach"/>
      <w:r>
        <w:t xml:space="preserve">Qualifications for assistant soccer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successful candidate must demonstrate effective and excellent leadership, motivational, organizational and interpersonal skills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international and domestic talent assessment and proven ability to effectively communicate with and successfully recruit elite level student-athletes</w:t>
      </w:r>
    </w:p>
    <w:p>
      <w:pPr>
        <w:pStyle w:val="Compact"/>
        <w:numPr>
          <w:numId w:val="1002"/>
          <w:ilvl w:val="0"/>
        </w:numPr>
      </w:pPr>
      <w:r>
        <w:t xml:space="preserve">1-3 years of experience directly related to duties and responsibilities specified, preferably at college or university,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Current First Aid/CPR certification is preferred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all aspects of the game of men’s soccer</w:t>
      </w:r>
    </w:p>
    <w:p>
      <w:pPr>
        <w:pStyle w:val="Compact"/>
        <w:numPr>
          <w:numId w:val="1002"/>
          <w:ilvl w:val="0"/>
        </w:numPr>
      </w:pPr>
      <w:r>
        <w:t xml:space="preserve">Ability to make administrative decisions and judgments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soccer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soccer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2021-10-28T13:10:54Z</dcterms:created>
  <dcterms:modified xsi:type="dcterms:W3CDTF">2021-10-28T13:10:54Z</dcterms:modified>
</cp:coreProperties>
</file>