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https://www.velvetjobs.com/job-descriptions/assistant-research</w:t>
        </w:r>
      </w:hyperlink>
    </w:p>
    <w:p>
      <w:pPr>
        <w:pStyle w:val="Heading1"/>
      </w:pPr>
      <w:bookmarkStart w:id="21" w:name="example-of-assistant-research-job-description"/>
      <w:r>
        <w:t xml:space="preserve">Example of Assistant, Research Job Description</w:t>
      </w:r>
      <w:bookmarkEnd w:id="21"/>
    </w:p>
    <w:p>
      <w:pPr>
        <w:pStyle w:val="Compact"/>
      </w:pPr>
      <w:r>
        <w:t xml:space="preserve">Our innovative and growing company is looking to fill the role of assistant, research. To join our growing team, please review the list of responsibilities and qualifications.</w:t>
      </w:r>
    </w:p>
    <w:p>
      <w:pPr>
        <w:pStyle w:val="Heading2"/>
      </w:pPr>
      <w:bookmarkStart w:id="22" w:name="responsibilities-for-assistant-research"/>
      <w:r>
        <w:t xml:space="preserve">Responsibilities for assistant, research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the development of tools and techniques for the measurement of scattered light</w:t>
      </w:r>
    </w:p>
    <w:p>
      <w:pPr>
        <w:pStyle w:val="Compact"/>
        <w:numPr>
          <w:numId w:val="1001"/>
          <w:ilvl w:val="0"/>
        </w:numPr>
      </w:pPr>
      <w:r>
        <w:t xml:space="preserve">Assist in setting up experiments and taking data</w:t>
      </w:r>
    </w:p>
    <w:p>
      <w:pPr>
        <w:pStyle w:val="Compact"/>
        <w:numPr>
          <w:numId w:val="1001"/>
          <w:ilvl w:val="0"/>
        </w:numPr>
      </w:pPr>
      <w:r>
        <w:t xml:space="preserve">Assist in the analysis and interpretation of data</w:t>
      </w:r>
    </w:p>
    <w:p>
      <w:pPr>
        <w:pStyle w:val="Compact"/>
        <w:numPr>
          <w:numId w:val="1001"/>
          <w:ilvl w:val="0"/>
        </w:numPr>
      </w:pPr>
      <w:r>
        <w:t xml:space="preserve">Organize and document your work, including writing up analyses and conclusions</w:t>
      </w:r>
    </w:p>
    <w:p>
      <w:pPr>
        <w:pStyle w:val="Compact"/>
        <w:numPr>
          <w:numId w:val="1001"/>
          <w:ilvl w:val="0"/>
        </w:numPr>
      </w:pPr>
      <w:r>
        <w:t xml:space="preserve">Assist in the development of interactive software tools for recording, analyzing and comparing data</w:t>
      </w:r>
    </w:p>
    <w:p>
      <w:pPr>
        <w:pStyle w:val="Compact"/>
        <w:numPr>
          <w:numId w:val="1001"/>
          <w:ilvl w:val="0"/>
        </w:numPr>
      </w:pPr>
      <w:r>
        <w:t xml:space="preserve">Develop, scale up and improve USP and DSP processes for the production of vaccines in mammalian cell culture</w:t>
      </w:r>
    </w:p>
    <w:p>
      <w:pPr>
        <w:pStyle w:val="Compact"/>
        <w:numPr>
          <w:numId w:val="1001"/>
          <w:ilvl w:val="0"/>
        </w:numPr>
      </w:pPr>
      <w:r>
        <w:t xml:space="preserve">Provide support to industrial operations, such as analytical testing and troubleshooting using small scale fermenter systems</w:t>
      </w:r>
    </w:p>
    <w:p>
      <w:pPr>
        <w:pStyle w:val="Compact"/>
        <w:numPr>
          <w:numId w:val="1001"/>
          <w:ilvl w:val="0"/>
        </w:numPr>
      </w:pPr>
      <w:r>
        <w:t xml:space="preserve">Take lead in the preparation of protocols and laboratory workload</w:t>
      </w:r>
    </w:p>
    <w:p>
      <w:pPr>
        <w:pStyle w:val="Compact"/>
        <w:numPr>
          <w:numId w:val="1001"/>
          <w:ilvl w:val="0"/>
        </w:numPr>
      </w:pPr>
      <w:r>
        <w:t xml:space="preserve">After analysis of results, formulates a work hypothesis, comes up with conclusions and proposes additional studies</w:t>
      </w:r>
    </w:p>
    <w:p>
      <w:pPr>
        <w:pStyle w:val="Compact"/>
        <w:numPr>
          <w:numId w:val="1001"/>
          <w:ilvl w:val="0"/>
        </w:numPr>
      </w:pPr>
      <w:r>
        <w:t xml:space="preserve">Identify irregularities in test runs and, in consultation with his/her management, implements corrective actions</w:t>
      </w:r>
    </w:p>
    <w:p>
      <w:pPr>
        <w:pStyle w:val="Heading2"/>
      </w:pPr>
      <w:bookmarkStart w:id="23" w:name="qualifications-for-assistant-research"/>
      <w:r>
        <w:t xml:space="preserve">Qualifications for assistant, research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Identify the knowledge and skill required to fully perform the duties and responsibilities of the position</w:t>
      </w:r>
    </w:p>
    <w:p>
      <w:pPr>
        <w:pStyle w:val="Compact"/>
        <w:numPr>
          <w:numId w:val="1002"/>
          <w:ilvl w:val="0"/>
        </w:numPr>
      </w:pPr>
      <w:r>
        <w:t xml:space="preserve">Skilled in data management and analysis</w:t>
      </w:r>
    </w:p>
    <w:p>
      <w:pPr>
        <w:pStyle w:val="Compact"/>
        <w:numPr>
          <w:numId w:val="1002"/>
          <w:ilvl w:val="0"/>
        </w:numPr>
      </w:pPr>
      <w:r>
        <w:t xml:space="preserve">Proficiency of Stata software</w:t>
      </w:r>
    </w:p>
    <w:p>
      <w:pPr>
        <w:pStyle w:val="Compact"/>
        <w:numPr>
          <w:numId w:val="1002"/>
          <w:ilvl w:val="0"/>
        </w:numPr>
      </w:pPr>
      <w:r>
        <w:t xml:space="preserve">Proficiency of Microsoft Office</w:t>
      </w:r>
    </w:p>
    <w:p>
      <w:pPr>
        <w:pStyle w:val="Compact"/>
        <w:numPr>
          <w:numId w:val="1002"/>
          <w:ilvl w:val="0"/>
        </w:numPr>
      </w:pPr>
      <w:r>
        <w:t xml:space="preserve">A Master's Degree in the humanities or social sciences</w:t>
      </w:r>
    </w:p>
    <w:p>
      <w:pPr>
        <w:pStyle w:val="Compact"/>
        <w:numPr>
          <w:numId w:val="1002"/>
          <w:ilvl w:val="0"/>
        </w:numPr>
      </w:pPr>
      <w:r>
        <w:t xml:space="preserve">1 year of full-time work experience, preferably in an education or research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resear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resear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2021-10-28T18:37:01Z</dcterms:created>
  <dcterms:modified xsi:type="dcterms:W3CDTF">2021-10-28T18:37:01Z</dcterms:modified>
</cp:coreProperties>
</file>