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https://www.velvetjobs.com/job-descriptions/assistant-program-manager</w:t>
        </w:r>
      </w:hyperlink>
    </w:p>
    <w:p>
      <w:pPr>
        <w:pStyle w:val="Heading1"/>
      </w:pPr>
      <w:bookmarkStart w:id="21" w:name="example-of-assistant-program-manager-job-description"/>
      <w:r>
        <w:t xml:space="preserve">Example of Assistant Program Manager Job Description</w:t>
      </w:r>
      <w:bookmarkEnd w:id="21"/>
    </w:p>
    <w:p>
      <w:pPr>
        <w:pStyle w:val="Compact"/>
      </w:pPr>
      <w:r>
        <w:t xml:space="preserve">Our innovative and growing company is hiring for an assistant program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ssistant-program-manager"/>
      <w:r>
        <w:t xml:space="preserve">Responsibilities for assistant program manager</w:t>
      </w:r>
      <w:bookmarkEnd w:id="22"/>
    </w:p>
    <w:p>
      <w:pPr>
        <w:pStyle w:val="Compact"/>
        <w:numPr>
          <w:numId w:val="1001"/>
          <w:ilvl w:val="0"/>
        </w:numPr>
      </w:pPr>
      <w:r>
        <w:t xml:space="preserve">Build relationships and trust with key partners</w:t>
      </w:r>
    </w:p>
    <w:p>
      <w:pPr>
        <w:pStyle w:val="Compact"/>
        <w:numPr>
          <w:numId w:val="1001"/>
          <w:ilvl w:val="0"/>
        </w:numPr>
      </w:pPr>
      <w:r>
        <w:t xml:space="preserve">Communicate with and advise students, parents, and school representatives</w:t>
      </w:r>
    </w:p>
    <w:p>
      <w:pPr>
        <w:pStyle w:val="Compact"/>
        <w:numPr>
          <w:numId w:val="1001"/>
          <w:ilvl w:val="0"/>
        </w:numPr>
      </w:pPr>
      <w:r>
        <w:t xml:space="preserve">Drive product positioning and competitive selling strategies providing leadership in managing the logistics, market share and revenue of the product</w:t>
      </w:r>
    </w:p>
    <w:p>
      <w:pPr>
        <w:pStyle w:val="Compact"/>
        <w:numPr>
          <w:numId w:val="1001"/>
          <w:ilvl w:val="0"/>
        </w:numPr>
      </w:pPr>
      <w:r>
        <w:t xml:space="preserve">Create and implement marketing programs to support a designated product line(s) and present those programs to Sr</w:t>
      </w:r>
    </w:p>
    <w:p>
      <w:pPr>
        <w:pStyle w:val="Compact"/>
        <w:numPr>
          <w:numId w:val="1001"/>
          <w:ilvl w:val="0"/>
        </w:numPr>
      </w:pPr>
      <w:r>
        <w:t xml:space="preserve">Owning, deep diving for data to support a recommendation, and driving resolution for a technical engineering or maintenance project</w:t>
      </w:r>
    </w:p>
    <w:p>
      <w:pPr>
        <w:pStyle w:val="Compact"/>
        <w:numPr>
          <w:numId w:val="1001"/>
          <w:ilvl w:val="0"/>
        </w:numPr>
      </w:pPr>
      <w:r>
        <w:t xml:space="preserve">Seeking out information and data among cross-functional organizations (Safety, Finance, Quality, ) and working with those groups to arrive at either a recommendation or resolution to your individual project</w:t>
      </w:r>
    </w:p>
    <w:p>
      <w:pPr>
        <w:pStyle w:val="Compact"/>
        <w:numPr>
          <w:numId w:val="1001"/>
          <w:ilvl w:val="0"/>
        </w:numPr>
      </w:pPr>
      <w:r>
        <w:t xml:space="preserve">Traveling to similar sites to gather and share best practices in your individual project study</w:t>
      </w:r>
    </w:p>
    <w:p>
      <w:pPr>
        <w:pStyle w:val="Compact"/>
        <w:numPr>
          <w:numId w:val="1001"/>
          <w:ilvl w:val="0"/>
        </w:numPr>
      </w:pPr>
      <w:r>
        <w:t xml:space="preserve">Communicating effectively with both exempt and non-exempt teammates to collaborate on effective solutions in your individual study</w:t>
      </w:r>
    </w:p>
    <w:p>
      <w:pPr>
        <w:pStyle w:val="Compact"/>
        <w:numPr>
          <w:numId w:val="1001"/>
          <w:ilvl w:val="0"/>
        </w:numPr>
      </w:pPr>
      <w:r>
        <w:t xml:space="preserve">Execute the project or subproject according to the agreed scope, according to the contractual commitments and against the budget</w:t>
      </w:r>
    </w:p>
    <w:p>
      <w:pPr>
        <w:pStyle w:val="Compact"/>
        <w:numPr>
          <w:numId w:val="1001"/>
          <w:ilvl w:val="0"/>
        </w:numPr>
      </w:pPr>
      <w:r>
        <w:t xml:space="preserve">Identify the resources needed to achieve project goals</w:t>
      </w:r>
    </w:p>
    <w:p>
      <w:pPr>
        <w:pStyle w:val="Heading2"/>
      </w:pPr>
      <w:bookmarkStart w:id="23" w:name="qualifications-for-assistant-program-manager"/>
      <w:r>
        <w:t xml:space="preserve">Qualifications for assistant program manager</w:t>
      </w:r>
      <w:bookmarkEnd w:id="23"/>
    </w:p>
    <w:p>
      <w:pPr>
        <w:pStyle w:val="Compact"/>
        <w:numPr>
          <w:numId w:val="1002"/>
          <w:ilvl w:val="0"/>
        </w:numPr>
      </w:pPr>
      <w:r>
        <w:t xml:space="preserve">Degree (Master, MBA) in business administration and/or in engineering</w:t>
      </w:r>
    </w:p>
    <w:p>
      <w:pPr>
        <w:pStyle w:val="Compact"/>
        <w:numPr>
          <w:numId w:val="1002"/>
          <w:ilvl w:val="0"/>
        </w:numPr>
      </w:pPr>
      <w:r>
        <w:t xml:space="preserve">3-5 years of experience in an industrial company, preferably at an automotive OEM or tier one supplier</w:t>
      </w:r>
    </w:p>
    <w:p>
      <w:pPr>
        <w:pStyle w:val="Compact"/>
        <w:numPr>
          <w:numId w:val="1002"/>
          <w:ilvl w:val="0"/>
        </w:numPr>
      </w:pPr>
      <w:r>
        <w:t xml:space="preserve">High proficiency in Mandarin (native speaker preferred) and English language</w:t>
      </w:r>
    </w:p>
    <w:p>
      <w:pPr>
        <w:pStyle w:val="Compact"/>
        <w:numPr>
          <w:numId w:val="1002"/>
          <w:ilvl w:val="0"/>
        </w:numPr>
      </w:pPr>
      <w:r>
        <w:t xml:space="preserve">Interculturally oriented, having worked or studied abroad for at least 6 months</w:t>
      </w:r>
    </w:p>
    <w:p>
      <w:pPr>
        <w:pStyle w:val="Compact"/>
        <w:numPr>
          <w:numId w:val="1002"/>
          <w:ilvl w:val="0"/>
        </w:numPr>
      </w:pPr>
      <w:r>
        <w:t xml:space="preserve">2+ years of active duty or reserves military service</w:t>
      </w:r>
    </w:p>
    <w:p>
      <w:pPr>
        <w:pStyle w:val="Compact"/>
        <w:numPr>
          <w:numId w:val="1002"/>
          <w:ilvl w:val="0"/>
        </w:numPr>
      </w:pPr>
      <w:r>
        <w:t xml:space="preserve">Currently working towards a bachelor's degree with a graduation date between December 2017 and June 2018</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istant-program-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istant-program-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2021-10-28T12:55:46Z</dcterms:created>
  <dcterms:modified xsi:type="dcterms:W3CDTF">2021-10-28T12:55:46Z</dcterms:modified>
</cp:coreProperties>
</file>