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https://www.velvetjobs.com/job-descriptions/assistant-marketing</w:t>
        </w:r>
      </w:hyperlink>
    </w:p>
    <w:p>
      <w:pPr>
        <w:pStyle w:val="Heading1"/>
      </w:pPr>
      <w:bookmarkStart w:id="21" w:name="example-of-assistant-marketing-job-description"/>
      <w:r>
        <w:t xml:space="preserve">Example of Assistant, Marketing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assistant, marketing. To join our growing team, please review the list of responsibilities and qualifications.</w:t>
      </w:r>
    </w:p>
    <w:p>
      <w:pPr>
        <w:pStyle w:val="Heading2"/>
      </w:pPr>
      <w:bookmarkStart w:id="22" w:name="responsibilities-for-assistant-marketing"/>
      <w:r>
        <w:t xml:space="preserve">Responsibilities for assistant,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core administrative support and other ad hoc tasks on a daily basis</w:t>
      </w:r>
    </w:p>
    <w:p>
      <w:pPr>
        <w:pStyle w:val="Compact"/>
        <w:numPr>
          <w:numId w:val="1001"/>
          <w:ilvl w:val="0"/>
        </w:numPr>
      </w:pPr>
      <w:r>
        <w:t xml:space="preserve">Managing brand content calendar with agency partners</w:t>
      </w:r>
    </w:p>
    <w:p>
      <w:pPr>
        <w:pStyle w:val="Compact"/>
        <w:numPr>
          <w:numId w:val="1001"/>
          <w:ilvl w:val="0"/>
        </w:numPr>
      </w:pPr>
      <w:r>
        <w:t xml:space="preserve">Being voice of the brand for any consumer complaints</w:t>
      </w:r>
    </w:p>
    <w:p>
      <w:pPr>
        <w:pStyle w:val="Compact"/>
        <w:numPr>
          <w:numId w:val="1001"/>
          <w:ilvl w:val="0"/>
        </w:numPr>
      </w:pPr>
      <w:r>
        <w:t xml:space="preserve">Ordering product samples &amp; ensuring agencies have all the necessary information to develop media pitches</w:t>
      </w:r>
    </w:p>
    <w:p>
      <w:pPr>
        <w:pStyle w:val="Compact"/>
        <w:numPr>
          <w:numId w:val="1001"/>
          <w:ilvl w:val="0"/>
        </w:numPr>
      </w:pPr>
      <w:r>
        <w:t xml:space="preserve">Maintaining our content on scunci.com, ensure products are live on the site on a timely manner, which includes managing the creative process to make the deadlines</w:t>
      </w:r>
    </w:p>
    <w:p>
      <w:pPr>
        <w:pStyle w:val="Compact"/>
        <w:numPr>
          <w:numId w:val="1001"/>
          <w:ilvl w:val="0"/>
        </w:numPr>
      </w:pPr>
      <w:r>
        <w:t xml:space="preserve">Reporting regularly competitive assessments from a social, marketing, packaging, &amp; beyond</w:t>
      </w:r>
    </w:p>
    <w:p>
      <w:pPr>
        <w:pStyle w:val="Compact"/>
        <w:numPr>
          <w:numId w:val="1001"/>
          <w:ilvl w:val="0"/>
        </w:numPr>
      </w:pPr>
      <w:r>
        <w:t xml:space="preserve">Helping to create video content and coordinating with 3rd party video team to deliver final edits on time</w:t>
      </w:r>
    </w:p>
    <w:p>
      <w:pPr>
        <w:pStyle w:val="Compact"/>
        <w:numPr>
          <w:numId w:val="1001"/>
          <w:ilvl w:val="0"/>
        </w:numPr>
      </w:pPr>
      <w:r>
        <w:t xml:space="preserve">Helping to organize creative turnover briefs with advertising specs</w:t>
      </w:r>
    </w:p>
    <w:p>
      <w:pPr>
        <w:pStyle w:val="Compact"/>
        <w:numPr>
          <w:numId w:val="1001"/>
          <w:ilvl w:val="0"/>
        </w:numPr>
      </w:pPr>
      <w:r>
        <w:t xml:space="preserve">Managing creative to meet and exceed any deadlines</w:t>
      </w:r>
    </w:p>
    <w:p>
      <w:pPr>
        <w:pStyle w:val="Compact"/>
        <w:numPr>
          <w:numId w:val="1001"/>
          <w:ilvl w:val="0"/>
        </w:numPr>
      </w:pPr>
      <w:r>
        <w:t xml:space="preserve">Assisting on any additional projects, including ad hoc assignments for the better sake of the brand</w:t>
      </w:r>
    </w:p>
    <w:p>
      <w:pPr>
        <w:pStyle w:val="Heading2"/>
      </w:pPr>
      <w:bookmarkStart w:id="23" w:name="qualifications-for-assistant-marketing"/>
      <w:r>
        <w:t xml:space="preserve">Qualifications for assistant,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interpersonal skill and sense of luxury</w:t>
      </w:r>
    </w:p>
    <w:p>
      <w:pPr>
        <w:pStyle w:val="Compact"/>
        <w:numPr>
          <w:numId w:val="1002"/>
          <w:ilvl w:val="0"/>
        </w:numPr>
      </w:pPr>
      <w:r>
        <w:t xml:space="preserve">Project managing the UK Giving / CSR program, supporting the UK Marketing Director and Give Team with meetings/event management, fundraising &amp; co-ordination</w:t>
      </w:r>
    </w:p>
    <w:p>
      <w:pPr>
        <w:pStyle w:val="Compact"/>
        <w:numPr>
          <w:numId w:val="1002"/>
          <w:ilvl w:val="0"/>
        </w:numPr>
      </w:pPr>
      <w:r>
        <w:t xml:space="preserve">Meetings management, Exec Visit &amp; Event co-ordination &amp; support</w:t>
      </w:r>
    </w:p>
    <w:p>
      <w:pPr>
        <w:pStyle w:val="Compact"/>
        <w:numPr>
          <w:numId w:val="1002"/>
          <w:ilvl w:val="0"/>
        </w:numPr>
      </w:pPr>
      <w:r>
        <w:t xml:space="preserve">Marketing training &amp; development co-ordination</w:t>
      </w:r>
    </w:p>
    <w:p>
      <w:pPr>
        <w:pStyle w:val="Compact"/>
        <w:numPr>
          <w:numId w:val="1002"/>
          <w:ilvl w:val="0"/>
        </w:numPr>
      </w:pPr>
      <w:r>
        <w:t xml:space="preserve">Travel, Expenses &amp; Admin Support for the UK Marketing &amp; PR Directors</w:t>
      </w:r>
    </w:p>
    <w:p>
      <w:pPr>
        <w:pStyle w:val="Compact"/>
        <w:numPr>
          <w:numId w:val="1002"/>
          <w:ilvl w:val="0"/>
        </w:numPr>
      </w:pPr>
      <w:r>
        <w:t xml:space="preserve">Supporting marketing projects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2021-10-28T18:38:52Z</dcterms:created>
  <dcterms:modified xsi:type="dcterms:W3CDTF">2021-10-28T18:38:52Z</dcterms:modified>
</cp:coreProperties>
</file>