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https://www.velvetjobs.com/job-descriptions/assistant-marketing</w:t>
        </w:r>
      </w:hyperlink>
    </w:p>
    <w:p>
      <w:pPr>
        <w:pStyle w:val="Heading1"/>
      </w:pPr>
      <w:bookmarkStart w:id="21" w:name="example-of-assistant-marketing-job-description"/>
      <w:r>
        <w:t xml:space="preserve">Example of Assistant, Marketing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assistant, marketing.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marketing"/>
      <w:r>
        <w:t xml:space="preserve">Responsibilities for assistant,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Creating monthly email blast to the company's list of contacts (promotional sales blast)</w:t>
      </w:r>
    </w:p>
    <w:p>
      <w:pPr>
        <w:pStyle w:val="Compact"/>
        <w:numPr>
          <w:numId w:val="1001"/>
          <w:ilvl w:val="0"/>
        </w:numPr>
      </w:pPr>
      <w:r>
        <w:t xml:space="preserve">Answering phones (taking detailed and timely messages)</w:t>
      </w:r>
    </w:p>
    <w:p>
      <w:pPr>
        <w:pStyle w:val="Compact"/>
        <w:numPr>
          <w:numId w:val="1001"/>
          <w:ilvl w:val="0"/>
        </w:numPr>
      </w:pPr>
      <w:r>
        <w:t xml:space="preserve">Scheduling and preparing for filmmaker and internal meetings/conference calls</w:t>
      </w:r>
    </w:p>
    <w:p>
      <w:pPr>
        <w:pStyle w:val="Compact"/>
        <w:numPr>
          <w:numId w:val="1001"/>
          <w:ilvl w:val="0"/>
        </w:numPr>
      </w:pPr>
      <w:r>
        <w:t xml:space="preserve">Coordinating travel arrangements and submitting expense reports</w:t>
      </w:r>
    </w:p>
    <w:p>
      <w:pPr>
        <w:pStyle w:val="Compact"/>
        <w:numPr>
          <w:numId w:val="1001"/>
          <w:ilvl w:val="0"/>
        </w:numPr>
      </w:pPr>
      <w:r>
        <w:t xml:space="preserve">Ensuring efficient communication flow between the EVP Marketing and all departments including but not limited to creative advertising and publicity</w:t>
      </w:r>
    </w:p>
    <w:p>
      <w:pPr>
        <w:pStyle w:val="Compact"/>
        <w:numPr>
          <w:numId w:val="1001"/>
          <w:ilvl w:val="0"/>
        </w:numPr>
      </w:pPr>
      <w:r>
        <w:t xml:space="preserve">Staying up to date on the status of current and upcoming projects</w:t>
      </w:r>
    </w:p>
    <w:p>
      <w:pPr>
        <w:pStyle w:val="Compact"/>
        <w:numPr>
          <w:numId w:val="1001"/>
          <w:ilvl w:val="0"/>
        </w:numPr>
      </w:pPr>
      <w:r>
        <w:t xml:space="preserve">Assisting with the distribution of marketing materials to filmmakers and executives</w:t>
      </w:r>
    </w:p>
    <w:p>
      <w:pPr>
        <w:pStyle w:val="Compact"/>
        <w:numPr>
          <w:numId w:val="1001"/>
          <w:ilvl w:val="0"/>
        </w:numPr>
      </w:pPr>
      <w:r>
        <w:t xml:space="preserve">Assisting with other tasks within the marketing department, including but not limited to copy editing/proof reading, culling quotes, setting up new vendors, shipping assets</w:t>
      </w:r>
    </w:p>
    <w:p>
      <w:pPr>
        <w:pStyle w:val="Compact"/>
        <w:numPr>
          <w:numId w:val="1001"/>
          <w:ilvl w:val="0"/>
        </w:numPr>
      </w:pPr>
      <w:r>
        <w:t xml:space="preserve">Prepares reports and reviews information</w:t>
      </w:r>
    </w:p>
    <w:p>
      <w:pPr>
        <w:pStyle w:val="Compact"/>
        <w:numPr>
          <w:numId w:val="1001"/>
          <w:ilvl w:val="0"/>
        </w:numPr>
      </w:pPr>
      <w:r>
        <w:t xml:space="preserve">Summarize key consumer, competitor, industry, and technology trends reports within the digital imaging space, as needed</w:t>
      </w:r>
    </w:p>
    <w:p>
      <w:pPr>
        <w:pStyle w:val="Heading2"/>
      </w:pPr>
      <w:bookmarkStart w:id="23" w:name="qualifications-for-assistant-marketing"/>
      <w:r>
        <w:t xml:space="preserve">Qualifications for assistant,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They will maintain an ability to bounce-back from mistakes and set-backs</w:t>
      </w:r>
    </w:p>
    <w:p>
      <w:pPr>
        <w:pStyle w:val="Compact"/>
        <w:numPr>
          <w:numId w:val="1002"/>
          <w:ilvl w:val="0"/>
        </w:numPr>
      </w:pPr>
      <w:r>
        <w:t xml:space="preserve">They also must possess a pleasant and courteous manner and represent the Sr</w:t>
      </w:r>
    </w:p>
    <w:p>
      <w:pPr>
        <w:pStyle w:val="Compact"/>
        <w:numPr>
          <w:numId w:val="1002"/>
          <w:ilvl w:val="0"/>
        </w:numPr>
      </w:pPr>
      <w:r>
        <w:t xml:space="preserve">Ideally university graduate or equivalent relevant marketing qualification</w:t>
      </w:r>
    </w:p>
    <w:p>
      <w:pPr>
        <w:pStyle w:val="Compact"/>
        <w:numPr>
          <w:numId w:val="1002"/>
          <w:ilvl w:val="0"/>
        </w:numPr>
      </w:pPr>
      <w:r>
        <w:t xml:space="preserve">Having 1-2 years experiences in marketing or related field</w:t>
      </w:r>
    </w:p>
    <w:p>
      <w:pPr>
        <w:pStyle w:val="Compact"/>
        <w:numPr>
          <w:numId w:val="1002"/>
          <w:ilvl w:val="0"/>
        </w:numPr>
      </w:pPr>
      <w:r>
        <w:t xml:space="preserve">Conduct in-depth analyses through gathering information, interpreting data, formulating reports and making recommendations based upon the research findings</w:t>
      </w:r>
    </w:p>
    <w:p>
      <w:pPr>
        <w:pStyle w:val="Compact"/>
        <w:numPr>
          <w:numId w:val="1002"/>
          <w:ilvl w:val="0"/>
        </w:numPr>
      </w:pPr>
      <w:r>
        <w:t xml:space="preserve">Support general ad hoc market research reports and projects using available primary and secondary market research tools and web research, as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2021-10-28T18:28:56Z</dcterms:created>
  <dcterms:modified xsi:type="dcterms:W3CDTF">2021-10-28T18:28:56Z</dcterms:modified>
</cp:coreProperties>
</file>