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https://www.velvetjobs.com/job-descriptions/assistant-hr</w:t>
        </w:r>
      </w:hyperlink>
    </w:p>
    <w:p>
      <w:pPr>
        <w:pStyle w:val="Heading1"/>
      </w:pPr>
      <w:bookmarkStart w:id="21" w:name="example-of-assistant-hr-job-description"/>
      <w:r>
        <w:t xml:space="preserve">Example of Assistant, HR Job Description</w:t>
      </w:r>
      <w:bookmarkEnd w:id="21"/>
    </w:p>
    <w:p>
      <w:pPr>
        <w:pStyle w:val="Compact"/>
      </w:pPr>
      <w:r>
        <w:t xml:space="preserve">Our growing company is hiring for an assistant, HR. To join our growing team, please review the list of responsibilities and qualifications.</w:t>
      </w:r>
    </w:p>
    <w:p>
      <w:pPr>
        <w:pStyle w:val="Heading2"/>
      </w:pPr>
      <w:bookmarkStart w:id="22" w:name="responsibilities-for-assistant-hr"/>
      <w:r>
        <w:t xml:space="preserve">Responsibilities for assistant,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 applications for minimum qualifications</w:t>
      </w:r>
    </w:p>
    <w:p>
      <w:pPr>
        <w:pStyle w:val="Compact"/>
        <w:numPr>
          <w:numId w:val="1001"/>
          <w:ilvl w:val="0"/>
        </w:numPr>
      </w:pPr>
      <w:r>
        <w:t xml:space="preserve">Conduct phone interviews with applicants and check references on applicants</w:t>
      </w:r>
    </w:p>
    <w:p>
      <w:pPr>
        <w:pStyle w:val="Compact"/>
        <w:numPr>
          <w:numId w:val="1001"/>
          <w:ilvl w:val="0"/>
        </w:numPr>
      </w:pPr>
      <w:r>
        <w:t xml:space="preserve">Submit hiring proposals for approval to hire applicants</w:t>
      </w:r>
    </w:p>
    <w:p>
      <w:pPr>
        <w:pStyle w:val="Compact"/>
        <w:numPr>
          <w:numId w:val="1001"/>
          <w:ilvl w:val="0"/>
        </w:numPr>
      </w:pPr>
      <w:r>
        <w:t xml:space="preserve">Enter HR data into the people soft system</w:t>
      </w:r>
    </w:p>
    <w:p>
      <w:pPr>
        <w:pStyle w:val="Compact"/>
        <w:numPr>
          <w:numId w:val="1001"/>
          <w:ilvl w:val="0"/>
        </w:numPr>
      </w:pPr>
      <w:r>
        <w:t xml:space="preserve">Interact with Dining Management and supervisors on a regular basis regarding applications and backgrounds</w:t>
      </w:r>
    </w:p>
    <w:p>
      <w:pPr>
        <w:pStyle w:val="Compact"/>
        <w:numPr>
          <w:numId w:val="1001"/>
          <w:ilvl w:val="0"/>
        </w:numPr>
      </w:pPr>
      <w:r>
        <w:t xml:space="preserve">Keep tracking systems updated for applications and applicants in process</w:t>
      </w:r>
    </w:p>
    <w:p>
      <w:pPr>
        <w:pStyle w:val="Compact"/>
        <w:numPr>
          <w:numId w:val="1001"/>
          <w:ilvl w:val="0"/>
        </w:numPr>
      </w:pPr>
      <w:r>
        <w:t xml:space="preserve">Interact with applicants to follow up on applications and background checks</w:t>
      </w:r>
    </w:p>
    <w:p>
      <w:pPr>
        <w:pStyle w:val="Compact"/>
        <w:numPr>
          <w:numId w:val="1001"/>
          <w:ilvl w:val="0"/>
        </w:numPr>
      </w:pPr>
      <w:r>
        <w:t xml:space="preserve">Complete department orientation with each new employee</w:t>
      </w:r>
    </w:p>
    <w:p>
      <w:pPr>
        <w:pStyle w:val="Compact"/>
        <w:numPr>
          <w:numId w:val="1001"/>
          <w:ilvl w:val="0"/>
        </w:numPr>
      </w:pPr>
      <w:r>
        <w:t xml:space="preserve">Assist in Workers Compensation paperwork completion</w:t>
      </w:r>
    </w:p>
    <w:p>
      <w:pPr>
        <w:pStyle w:val="Compact"/>
        <w:numPr>
          <w:numId w:val="1001"/>
          <w:ilvl w:val="0"/>
        </w:numPr>
      </w:pPr>
      <w:r>
        <w:t xml:space="preserve">Assist with wage verification and unemployment requests</w:t>
      </w:r>
    </w:p>
    <w:p>
      <w:pPr>
        <w:pStyle w:val="Heading2"/>
      </w:pPr>
      <w:bookmarkStart w:id="23" w:name="qualifications-for-assistant-hr"/>
      <w:r>
        <w:t xml:space="preserve">Qualifications for assistant,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Opportunity to work in a market leading organisation</w:t>
      </w:r>
    </w:p>
    <w:p>
      <w:pPr>
        <w:pStyle w:val="Compact"/>
        <w:numPr>
          <w:numId w:val="1002"/>
          <w:ilvl w:val="0"/>
        </w:numPr>
      </w:pPr>
      <w:r>
        <w:t xml:space="preserve">Review Student Applications and make updates to system</w:t>
      </w:r>
    </w:p>
    <w:p>
      <w:pPr>
        <w:pStyle w:val="Compact"/>
        <w:numPr>
          <w:numId w:val="1002"/>
          <w:ilvl w:val="0"/>
        </w:numPr>
      </w:pPr>
      <w:r>
        <w:t xml:space="preserve">Assist with filing and other administrative tasks</w:t>
      </w:r>
    </w:p>
    <w:p>
      <w:pPr>
        <w:pStyle w:val="Compact"/>
        <w:numPr>
          <w:numId w:val="1002"/>
          <w:ilvl w:val="0"/>
        </w:numPr>
      </w:pPr>
      <w:r>
        <w:t xml:space="preserve">Participate as a member of the team to accomplish goals</w:t>
      </w:r>
    </w:p>
    <w:p>
      <w:pPr>
        <w:pStyle w:val="Compact"/>
        <w:numPr>
          <w:numId w:val="1002"/>
          <w:ilvl w:val="0"/>
        </w:numPr>
      </w:pPr>
      <w:r>
        <w:t xml:space="preserve">Manage the new joiner process from offer letter through to joining instructions and induction</w:t>
      </w:r>
    </w:p>
    <w:p>
      <w:pPr>
        <w:pStyle w:val="Compact"/>
        <w:numPr>
          <w:numId w:val="1002"/>
          <w:ilvl w:val="0"/>
        </w:numPr>
      </w:pPr>
      <w:r>
        <w:t xml:space="preserve">Manage HR Direct inbox and phone line with other HR Assistants to respond to all queries in a timely manner, escalating sensitive issues where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2021-10-28T13:27:11Z</dcterms:created>
  <dcterms:modified xsi:type="dcterms:W3CDTF">2021-10-28T13:27:11Z</dcterms:modified>
</cp:coreProperties>
</file>