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https://www.velvetjobs.com/job-descriptions/assistant-golf-professional</w:t>
        </w:r>
      </w:hyperlink>
    </w:p>
    <w:p>
      <w:pPr>
        <w:pStyle w:val="Heading1"/>
      </w:pPr>
      <w:bookmarkStart w:id="21" w:name="example-of-assistant-golf-professional-job-description"/>
      <w:r>
        <w:t xml:space="preserve">Example of Assistant Golf Professional Job Description</w:t>
      </w:r>
      <w:bookmarkEnd w:id="21"/>
    </w:p>
    <w:p>
      <w:pPr>
        <w:pStyle w:val="Compact"/>
      </w:pPr>
      <w:r>
        <w:t xml:space="preserve">Our company is searching for experienced candidates for the position of assistant golf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golf-professional"/>
      <w:r>
        <w:t xml:space="preserve">Responsibilities for assistant golf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administration of junior golf program consisting of summer camp, seasonal clinics, and PGA Junior League</w:t>
      </w:r>
    </w:p>
    <w:p>
      <w:pPr>
        <w:pStyle w:val="Compact"/>
        <w:numPr>
          <w:numId w:val="1001"/>
          <w:ilvl w:val="0"/>
        </w:numPr>
      </w:pPr>
      <w:r>
        <w:t xml:space="preserve">Management of various Men’s, Women’s, Mixed, Junior Tournaments, and Outings</w:t>
      </w:r>
    </w:p>
    <w:p>
      <w:pPr>
        <w:pStyle w:val="Compact"/>
        <w:numPr>
          <w:numId w:val="1001"/>
          <w:ilvl w:val="0"/>
        </w:numPr>
      </w:pPr>
      <w:r>
        <w:t xml:space="preserve">Assist in merchandising, from purchasing and special orders to inventory control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to all members and guests</w:t>
      </w:r>
    </w:p>
    <w:p>
      <w:pPr>
        <w:pStyle w:val="Compact"/>
        <w:numPr>
          <w:numId w:val="1001"/>
          <w:ilvl w:val="0"/>
        </w:numPr>
      </w:pPr>
      <w:r>
        <w:t xml:space="preserve">Play golf and build relationships with members and member group</w:t>
      </w:r>
    </w:p>
    <w:p>
      <w:pPr>
        <w:pStyle w:val="Compact"/>
        <w:numPr>
          <w:numId w:val="1001"/>
          <w:ilvl w:val="0"/>
        </w:numPr>
      </w:pPr>
      <w:r>
        <w:t xml:space="preserve">Be an active ambassador for Polo Golf &amp; Country Club</w:t>
      </w:r>
    </w:p>
    <w:p>
      <w:pPr>
        <w:pStyle w:val="Compact"/>
        <w:numPr>
          <w:numId w:val="1001"/>
          <w:ilvl w:val="0"/>
        </w:numPr>
      </w:pPr>
      <w:r>
        <w:t xml:space="preserve">Assists the Head Professional in handling “Guest Service”</w:t>
      </w:r>
    </w:p>
    <w:p>
      <w:pPr>
        <w:pStyle w:val="Compact"/>
        <w:numPr>
          <w:numId w:val="1001"/>
          <w:ilvl w:val="0"/>
        </w:numPr>
      </w:pPr>
      <w:r>
        <w:t xml:space="preserve">Supervision of Starters and Player Assistants</w:t>
      </w:r>
    </w:p>
    <w:p>
      <w:pPr>
        <w:pStyle w:val="Compact"/>
        <w:numPr>
          <w:numId w:val="1001"/>
          <w:ilvl w:val="0"/>
        </w:numPr>
      </w:pPr>
      <w:r>
        <w:t xml:space="preserve">Insuring proper collection of fees, golf, accounting practices and daily record keeping</w:t>
      </w:r>
    </w:p>
    <w:p>
      <w:pPr>
        <w:pStyle w:val="Compact"/>
        <w:numPr>
          <w:numId w:val="1001"/>
          <w:ilvl w:val="0"/>
        </w:numPr>
      </w:pPr>
      <w:r>
        <w:t xml:space="preserve">Assists the Head Professional with interviewing, hiring, training, and scheduling staff</w:t>
      </w:r>
    </w:p>
    <w:p>
      <w:pPr>
        <w:pStyle w:val="Heading2"/>
      </w:pPr>
      <w:bookmarkStart w:id="23" w:name="qualifications-for-assistant-golf-professional"/>
      <w:r>
        <w:t xml:space="preserve">Qualifications for assistant golf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(PGM) preferred</w:t>
      </w:r>
    </w:p>
    <w:p>
      <w:pPr>
        <w:pStyle w:val="Compact"/>
        <w:numPr>
          <w:numId w:val="1002"/>
          <w:ilvl w:val="0"/>
        </w:numPr>
      </w:pPr>
      <w:r>
        <w:t xml:space="preserve">Must have a valid driver's license and driving history to meet the standards of insurability</w:t>
      </w:r>
    </w:p>
    <w:p>
      <w:pPr>
        <w:pStyle w:val="Compact"/>
        <w:numPr>
          <w:numId w:val="1002"/>
          <w:ilvl w:val="0"/>
        </w:numPr>
      </w:pPr>
      <w:r>
        <w:t xml:space="preserve">PGA Level 1 having already passed the PAT</w:t>
      </w:r>
    </w:p>
    <w:p>
      <w:pPr>
        <w:pStyle w:val="Compact"/>
        <w:numPr>
          <w:numId w:val="1002"/>
          <w:ilvl w:val="0"/>
        </w:numPr>
      </w:pPr>
      <w:r>
        <w:t xml:space="preserve">Previous private club experience a benefit</w:t>
      </w:r>
    </w:p>
    <w:p>
      <w:pPr>
        <w:pStyle w:val="Compact"/>
        <w:numPr>
          <w:numId w:val="1002"/>
          <w:ilvl w:val="0"/>
        </w:numPr>
      </w:pPr>
      <w:r>
        <w:t xml:space="preserve">Familiar with tee sheet programs, and POS systems</w:t>
      </w:r>
    </w:p>
    <w:p>
      <w:pPr>
        <w:pStyle w:val="Compact"/>
        <w:numPr>
          <w:numId w:val="1002"/>
          <w:ilvl w:val="0"/>
        </w:numPr>
      </w:pPr>
      <w:r>
        <w:t xml:space="preserve">Proficient with all Microsoft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golf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golf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2021-10-28T18:31:38Z</dcterms:created>
  <dcterms:modified xsi:type="dcterms:W3CDTF">2021-10-28T18:31:38Z</dcterms:modified>
</cp:coreProperties>
</file>