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https://www.velvetjobs.com/job-descriptions/assistant-general-manager</w:t>
        </w:r>
      </w:hyperlink>
    </w:p>
    <w:p>
      <w:pPr>
        <w:pStyle w:val="Heading1"/>
      </w:pPr>
      <w:bookmarkStart w:id="21" w:name="example-of-assistant-general-manager-job-description"/>
      <w:r>
        <w:t xml:space="preserve">Example of Assistant General Manager Job Description</w:t>
      </w:r>
      <w:bookmarkEnd w:id="21"/>
    </w:p>
    <w:p>
      <w:pPr>
        <w:pStyle w:val="Compact"/>
      </w:pPr>
      <w:r>
        <w:t xml:space="preserve">Our company is growing rapidly and is hiring for an assistant general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general-manager"/>
      <w:r>
        <w:t xml:space="preserve">Responsibilities for assistant general manager</w:t>
      </w:r>
      <w:bookmarkEnd w:id="22"/>
    </w:p>
    <w:p>
      <w:pPr>
        <w:pStyle w:val="Compact"/>
        <w:numPr>
          <w:numId w:val="1001"/>
          <w:ilvl w:val="0"/>
        </w:numPr>
      </w:pPr>
      <w:r>
        <w:t xml:space="preserve">Monitor incoming and outgoing calls</w:t>
      </w:r>
    </w:p>
    <w:p>
      <w:pPr>
        <w:pStyle w:val="Compact"/>
        <w:numPr>
          <w:numId w:val="1001"/>
          <w:ilvl w:val="0"/>
        </w:numPr>
      </w:pPr>
      <w:r>
        <w:t xml:space="preserve">Prepare outgoing mail and correspondence including emails and couriers</w:t>
      </w:r>
    </w:p>
    <w:p>
      <w:pPr>
        <w:pStyle w:val="Compact"/>
        <w:numPr>
          <w:numId w:val="1001"/>
          <w:ilvl w:val="0"/>
        </w:numPr>
      </w:pPr>
      <w:r>
        <w:t xml:space="preserve">Maintain and organize confidential / critical documents</w:t>
      </w:r>
    </w:p>
    <w:p>
      <w:pPr>
        <w:pStyle w:val="Compact"/>
        <w:numPr>
          <w:numId w:val="1001"/>
          <w:ilvl w:val="0"/>
        </w:numPr>
      </w:pPr>
      <w:r>
        <w:t xml:space="preserve">Assist in preparation of presentation materials (e.g., PowerPoint, memos)</w:t>
      </w:r>
    </w:p>
    <w:p>
      <w:pPr>
        <w:pStyle w:val="Compact"/>
        <w:numPr>
          <w:numId w:val="1001"/>
          <w:ilvl w:val="0"/>
        </w:numPr>
      </w:pPr>
      <w:r>
        <w:t xml:space="preserve">Provide background materials and preparation for meetings</w:t>
      </w:r>
    </w:p>
    <w:p>
      <w:pPr>
        <w:pStyle w:val="Compact"/>
        <w:numPr>
          <w:numId w:val="1001"/>
          <w:ilvl w:val="0"/>
        </w:numPr>
      </w:pPr>
      <w:r>
        <w:t xml:space="preserve">Greet guests and ensure that their business needs are met</w:t>
      </w:r>
    </w:p>
    <w:p>
      <w:pPr>
        <w:pStyle w:val="Compact"/>
        <w:numPr>
          <w:numId w:val="1001"/>
          <w:ilvl w:val="0"/>
        </w:numPr>
      </w:pPr>
      <w:r>
        <w:t xml:space="preserve">Assess circumstances and problem solve with minimal supervision</w:t>
      </w:r>
    </w:p>
    <w:p>
      <w:pPr>
        <w:pStyle w:val="Compact"/>
        <w:numPr>
          <w:numId w:val="1001"/>
          <w:ilvl w:val="0"/>
        </w:numPr>
      </w:pPr>
      <w:r>
        <w:t xml:space="preserve">Prepares and monitors quarterly revenue goals and expenses generating various (weekly, monthly, quarterly and annual) business volume reports and updating forecasts</w:t>
      </w:r>
    </w:p>
    <w:p>
      <w:pPr>
        <w:pStyle w:val="Compact"/>
        <w:numPr>
          <w:numId w:val="1001"/>
          <w:ilvl w:val="0"/>
        </w:numPr>
      </w:pPr>
      <w:r>
        <w:t xml:space="preserve">Assists in interviewing, hiring, training, planning, assigning, and directing work at all levels, evaluating performance, rewarding, and disciplining associates</w:t>
      </w:r>
    </w:p>
    <w:p>
      <w:pPr>
        <w:pStyle w:val="Compact"/>
        <w:numPr>
          <w:numId w:val="1001"/>
          <w:ilvl w:val="0"/>
        </w:numPr>
      </w:pPr>
      <w:r>
        <w:t xml:space="preserve">Organizes compilation of all necessary data required to prepare annual budgets for club, the comprehensive annual clubs business plan</w:t>
      </w:r>
    </w:p>
    <w:p>
      <w:pPr>
        <w:pStyle w:val="Heading2"/>
      </w:pPr>
      <w:bookmarkStart w:id="23" w:name="qualifications-for-assistant-general-manager"/>
      <w:r>
        <w:t xml:space="preserve">Qualifications for assistant general manager</w:t>
      </w:r>
      <w:bookmarkEnd w:id="23"/>
    </w:p>
    <w:p>
      <w:pPr>
        <w:pStyle w:val="Compact"/>
        <w:numPr>
          <w:numId w:val="1002"/>
          <w:ilvl w:val="0"/>
        </w:numPr>
      </w:pPr>
      <w:r>
        <w:t xml:space="preserve">Successful completion of alcohol and food certification (ServSafe) and/or other required classes by state within 60 days of employment</w:t>
      </w:r>
    </w:p>
    <w:p>
      <w:pPr>
        <w:pStyle w:val="Compact"/>
        <w:numPr>
          <w:numId w:val="1002"/>
          <w:ilvl w:val="0"/>
        </w:numPr>
      </w:pPr>
      <w:r>
        <w:t xml:space="preserve">Must be able to stand and walk for periods up to ten to twelve hours in length, in a fast paced environment</w:t>
      </w:r>
    </w:p>
    <w:p>
      <w:pPr>
        <w:pStyle w:val="Compact"/>
        <w:numPr>
          <w:numId w:val="1002"/>
          <w:ilvl w:val="0"/>
        </w:numPr>
      </w:pPr>
      <w:r>
        <w:t xml:space="preserve">A minimum of 2+ years of Restaurant General Management/Senior level experience</w:t>
      </w:r>
    </w:p>
    <w:p>
      <w:pPr>
        <w:pStyle w:val="Compact"/>
        <w:numPr>
          <w:numId w:val="1002"/>
          <w:ilvl w:val="0"/>
        </w:numPr>
      </w:pPr>
      <w:r>
        <w:t xml:space="preserve">Knowledge of the Association Board of Directors, the General Manager, and how those roles</w:t>
      </w:r>
    </w:p>
    <w:p>
      <w:pPr>
        <w:pStyle w:val="Compact"/>
        <w:numPr>
          <w:numId w:val="1002"/>
          <w:ilvl w:val="0"/>
        </w:numPr>
      </w:pPr>
      <w:r>
        <w:t xml:space="preserve">Demonstrated leadership abilities to develop and motivate successful teams</w:t>
      </w:r>
    </w:p>
    <w:p>
      <w:pPr>
        <w:pStyle w:val="Compact"/>
        <w:numPr>
          <w:numId w:val="1002"/>
          <w:ilvl w:val="0"/>
        </w:numPr>
      </w:pPr>
      <w:r>
        <w:t xml:space="preserve">Regularly, driving by vehicle within a designated branch territory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2021-10-28T13:33:10Z</dcterms:created>
  <dcterms:modified xsi:type="dcterms:W3CDTF">2021-10-28T13:33:10Z</dcterms:modified>
</cp:coreProperties>
</file>