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https://www.velvetjobs.com/job-descriptions/assistant-general-manager</w:t>
        </w:r>
      </w:hyperlink>
    </w:p>
    <w:p>
      <w:pPr>
        <w:pStyle w:val="Heading1"/>
      </w:pPr>
      <w:bookmarkStart w:id="21" w:name="example-of-assistant-general-manager-job-description"/>
      <w:r>
        <w:t xml:space="preserve">Example of Assistant General Manager Job Description</w:t>
      </w:r>
      <w:bookmarkEnd w:id="21"/>
    </w:p>
    <w:p>
      <w:pPr>
        <w:pStyle w:val="Compact"/>
      </w:pPr>
      <w:r>
        <w:t xml:space="preserve">Our innovative and growing company is looking to fill the role of assistant general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istant-general-manager"/>
      <w:r>
        <w:t xml:space="preserve">Responsibilities for assistant general manager</w:t>
      </w:r>
      <w:bookmarkEnd w:id="22"/>
    </w:p>
    <w:p>
      <w:pPr>
        <w:pStyle w:val="Compact"/>
        <w:numPr>
          <w:numId w:val="1001"/>
          <w:ilvl w:val="0"/>
        </w:numPr>
      </w:pPr>
      <w:r>
        <w:t xml:space="preserve">Ensure that all operational departments our vendors and partners follow the PCI compliance protocol</w:t>
      </w:r>
    </w:p>
    <w:p>
      <w:pPr>
        <w:pStyle w:val="Compact"/>
        <w:numPr>
          <w:numId w:val="1001"/>
          <w:ilvl w:val="0"/>
        </w:numPr>
      </w:pPr>
      <w:r>
        <w:t xml:space="preserve">Manage venue events and shows, ticketing, advance show needs (concerts and special events), show settlement</w:t>
      </w:r>
    </w:p>
    <w:p>
      <w:pPr>
        <w:pStyle w:val="Compact"/>
        <w:numPr>
          <w:numId w:val="1001"/>
          <w:ilvl w:val="0"/>
        </w:numPr>
      </w:pPr>
      <w:r>
        <w:t xml:space="preserve">Analyze event calendar and determine appropriate staffing levels</w:t>
      </w:r>
    </w:p>
    <w:p>
      <w:pPr>
        <w:pStyle w:val="Compact"/>
        <w:numPr>
          <w:numId w:val="1001"/>
          <w:ilvl w:val="0"/>
        </w:numPr>
      </w:pPr>
      <w:r>
        <w:t xml:space="preserve">Manage day to day office operations</w:t>
      </w:r>
    </w:p>
    <w:p>
      <w:pPr>
        <w:pStyle w:val="Compact"/>
        <w:numPr>
          <w:numId w:val="1001"/>
          <w:ilvl w:val="0"/>
        </w:numPr>
      </w:pPr>
      <w:r>
        <w:t xml:space="preserve">Oversee guest relations and ensure customers have the best experience possible</w:t>
      </w:r>
    </w:p>
    <w:p>
      <w:pPr>
        <w:pStyle w:val="Compact"/>
        <w:numPr>
          <w:numId w:val="1001"/>
          <w:ilvl w:val="0"/>
        </w:numPr>
      </w:pPr>
      <w:r>
        <w:t xml:space="preserve">Make recommendations to the General Manager on allocation of departmental budget, monthly reforecasting and reconciling of monthly financial statements</w:t>
      </w:r>
    </w:p>
    <w:p>
      <w:pPr>
        <w:pStyle w:val="Compact"/>
        <w:numPr>
          <w:numId w:val="1001"/>
          <w:ilvl w:val="0"/>
        </w:numPr>
      </w:pPr>
      <w:r>
        <w:t xml:space="preserve">Oversee all operations and make decisions in General Managers’ absence</w:t>
      </w:r>
    </w:p>
    <w:p>
      <w:pPr>
        <w:pStyle w:val="Compact"/>
        <w:numPr>
          <w:numId w:val="1001"/>
          <w:ilvl w:val="0"/>
        </w:numPr>
      </w:pPr>
      <w:r>
        <w:t xml:space="preserve">Ensure a safe environment for Guests and Team Members to reduce the risk of injury and accidents</w:t>
      </w:r>
    </w:p>
    <w:p>
      <w:pPr>
        <w:pStyle w:val="Compact"/>
        <w:numPr>
          <w:numId w:val="1001"/>
          <w:ilvl w:val="0"/>
        </w:numPr>
      </w:pPr>
      <w:r>
        <w:t xml:space="preserve">Responsible for making appropriate decisions in a fast paced environment (e.g., assign breaks, cut staff appropriately, side work)</w:t>
      </w:r>
    </w:p>
    <w:p>
      <w:pPr>
        <w:pStyle w:val="Compact"/>
        <w:numPr>
          <w:numId w:val="1001"/>
          <w:ilvl w:val="0"/>
        </w:numPr>
      </w:pPr>
      <w:r>
        <w:t xml:space="preserve">Managing facility-wide, cross-functional operations improvement projects</w:t>
      </w:r>
    </w:p>
    <w:p>
      <w:pPr>
        <w:pStyle w:val="Heading2"/>
      </w:pPr>
      <w:bookmarkStart w:id="23" w:name="qualifications-for-assistant-general-manager"/>
      <w:r>
        <w:t xml:space="preserve">Qualifications for assistant general manager</w:t>
      </w:r>
      <w:bookmarkEnd w:id="23"/>
    </w:p>
    <w:p>
      <w:pPr>
        <w:pStyle w:val="Compact"/>
        <w:numPr>
          <w:numId w:val="1002"/>
          <w:ilvl w:val="0"/>
        </w:numPr>
      </w:pPr>
      <w:r>
        <w:t xml:space="preserve">Replace the General Manager when he is not on site</w:t>
      </w:r>
    </w:p>
    <w:p>
      <w:pPr>
        <w:pStyle w:val="Compact"/>
        <w:numPr>
          <w:numId w:val="1002"/>
          <w:ilvl w:val="0"/>
        </w:numPr>
      </w:pPr>
      <w:r>
        <w:t xml:space="preserve">A minimum age of 19 year</w:t>
      </w:r>
    </w:p>
    <w:p>
      <w:pPr>
        <w:pStyle w:val="Compact"/>
        <w:numPr>
          <w:numId w:val="1002"/>
          <w:ilvl w:val="0"/>
        </w:numPr>
      </w:pPr>
      <w:r>
        <w:t xml:space="preserve">Practices a hands-on and engaging to leadership style and holds team members accountable</w:t>
      </w:r>
    </w:p>
    <w:p>
      <w:pPr>
        <w:pStyle w:val="Compact"/>
        <w:numPr>
          <w:numId w:val="1002"/>
          <w:ilvl w:val="0"/>
        </w:numPr>
      </w:pPr>
      <w:r>
        <w:t xml:space="preserve">Performing technical and administrative duties including writing and reviewing reports (Profit and Loss statements, yield management, capital planning, payroll, ), monitoring department checkbooks, ordering inventory, and conducting associate reviews</w:t>
      </w:r>
    </w:p>
    <w:p>
      <w:pPr>
        <w:pStyle w:val="Compact"/>
        <w:numPr>
          <w:numId w:val="1002"/>
          <w:ilvl w:val="0"/>
        </w:numPr>
      </w:pPr>
      <w:r>
        <w:t xml:space="preserve">Interviewing, hiring, coaching and counseling department managers in the efficient operation of their respective areas</w:t>
      </w:r>
    </w:p>
    <w:p>
      <w:pPr>
        <w:pStyle w:val="Compact"/>
        <w:numPr>
          <w:numId w:val="1002"/>
          <w:ilvl w:val="0"/>
        </w:numPr>
      </w:pPr>
      <w:r>
        <w:t xml:space="preserve">Assisting in the associate orientation and position on-boarding process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genera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genera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2021-10-28T13:10:41Z</dcterms:created>
  <dcterms:modified xsi:type="dcterms:W3CDTF">2021-10-28T13:10:41Z</dcterms:modified>
</cp:coreProperties>
</file>