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https://www.velvetjobs.com/job-descriptions/assistant-chef</w:t>
        </w:r>
      </w:hyperlink>
    </w:p>
    <w:p>
      <w:pPr>
        <w:pStyle w:val="Heading1"/>
      </w:pPr>
      <w:bookmarkStart w:id="21" w:name="example-of-assistant-chef-job-description"/>
      <w:r>
        <w:t xml:space="preserve">Example of Assistant Chef Job Description</w:t>
      </w:r>
      <w:bookmarkEnd w:id="21"/>
    </w:p>
    <w:p>
      <w:pPr>
        <w:pStyle w:val="Compact"/>
      </w:pPr>
      <w:r>
        <w:t xml:space="preserve">Our growing company is looking to fill the role of assistant chef.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chef"/>
      <w:r>
        <w:t xml:space="preserve">Responsibilities for assistant chef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Check Inventories to see proper storage and rotation of stock</w:t>
      </w:r>
    </w:p>
    <w:p>
      <w:pPr>
        <w:pStyle w:val="Compact"/>
        <w:numPr>
          <w:numId w:val="1001"/>
          <w:ilvl w:val="0"/>
        </w:numPr>
      </w:pPr>
      <w:r>
        <w:t xml:space="preserve">Follow up to see proper completion of assigned levels on production charts</w:t>
      </w:r>
    </w:p>
    <w:p>
      <w:pPr>
        <w:pStyle w:val="Compact"/>
        <w:numPr>
          <w:numId w:val="1001"/>
          <w:ilvl w:val="0"/>
        </w:numPr>
      </w:pPr>
      <w:r>
        <w:t xml:space="preserve">Give additional training to your co-workers</w:t>
      </w:r>
    </w:p>
    <w:p>
      <w:pPr>
        <w:pStyle w:val="Compact"/>
        <w:numPr>
          <w:numId w:val="1001"/>
          <w:ilvl w:val="0"/>
        </w:numPr>
      </w:pPr>
      <w:r>
        <w:t xml:space="preserve">Check that all food items for storage are covered, labelled and dated according our 70 Point checklist</w:t>
      </w:r>
    </w:p>
    <w:p>
      <w:pPr>
        <w:pStyle w:val="Compact"/>
        <w:numPr>
          <w:numId w:val="1001"/>
          <w:ilvl w:val="0"/>
        </w:numPr>
      </w:pPr>
      <w:r>
        <w:t xml:space="preserve">Checking the food rotation – first in – first out</w:t>
      </w:r>
    </w:p>
    <w:p>
      <w:pPr>
        <w:pStyle w:val="Compact"/>
        <w:numPr>
          <w:numId w:val="1001"/>
          <w:ilvl w:val="0"/>
        </w:numPr>
      </w:pPr>
      <w:r>
        <w:t xml:space="preserve">Checking that after service equipment, work surfaces and working area is clean</w:t>
      </w:r>
    </w:p>
    <w:p>
      <w:pPr>
        <w:pStyle w:val="Compact"/>
        <w:numPr>
          <w:numId w:val="1001"/>
          <w:ilvl w:val="0"/>
        </w:numPr>
      </w:pPr>
      <w:r>
        <w:t xml:space="preserve">Make sure “Clean as you go” is always first priority</w:t>
      </w:r>
    </w:p>
    <w:p>
      <w:pPr>
        <w:pStyle w:val="Compact"/>
        <w:numPr>
          <w:numId w:val="1001"/>
          <w:ilvl w:val="0"/>
        </w:numPr>
      </w:pPr>
      <w:r>
        <w:t xml:space="preserve">Participates and conducts on taste panels</w:t>
      </w:r>
    </w:p>
    <w:p>
      <w:pPr>
        <w:pStyle w:val="Compact"/>
        <w:numPr>
          <w:numId w:val="1001"/>
          <w:ilvl w:val="0"/>
        </w:numPr>
      </w:pPr>
      <w:r>
        <w:t xml:space="preserve">Checking that appropriate Temperature log sheets filled out according to standard</w:t>
      </w:r>
    </w:p>
    <w:p>
      <w:pPr>
        <w:pStyle w:val="Compact"/>
        <w:numPr>
          <w:numId w:val="1001"/>
          <w:ilvl w:val="0"/>
        </w:numPr>
      </w:pPr>
      <w:r>
        <w:t xml:space="preserve">Be aware of accident prevention and follow safe work habits</w:t>
      </w:r>
    </w:p>
    <w:p>
      <w:pPr>
        <w:pStyle w:val="Heading2"/>
      </w:pPr>
      <w:bookmarkStart w:id="23" w:name="qualifications-for-assistant-chef"/>
      <w:r>
        <w:t xml:space="preserve">Qualifications for assistant chef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baking degree or certification is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Candidate must have advanced knowledge of baking, sanitation and cost control</w:t>
      </w:r>
    </w:p>
    <w:p>
      <w:pPr>
        <w:pStyle w:val="Compact"/>
        <w:numPr>
          <w:numId w:val="1002"/>
          <w:ilvl w:val="0"/>
        </w:numPr>
      </w:pPr>
      <w:r>
        <w:t xml:space="preserve">The Candidate must be able to manage all aspects of the bakery operation</w:t>
      </w:r>
    </w:p>
    <w:p>
      <w:pPr>
        <w:pStyle w:val="Compact"/>
        <w:numPr>
          <w:numId w:val="1002"/>
          <w:ilvl w:val="0"/>
        </w:numPr>
      </w:pPr>
      <w:r>
        <w:t xml:space="preserve">Requires the ability to work efficiently and within a team environment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in kitchen preparation and cooking in a fine dining restaurant</w:t>
      </w:r>
    </w:p>
    <w:p>
      <w:pPr>
        <w:pStyle w:val="Compact"/>
        <w:numPr>
          <w:numId w:val="1002"/>
          <w:ilvl w:val="0"/>
        </w:numPr>
      </w:pPr>
      <w:r>
        <w:t xml:space="preserve">Responsable for a gloabl comunication platform development and execution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che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che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2021-10-28T12:56:22Z</dcterms:created>
  <dcterms:modified xsi:type="dcterms:W3CDTF">2021-10-28T12:56:22Z</dcterms:modified>
</cp:coreProperties>
</file>