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https://www.velvetjobs.com/job-descriptions/asset-engineer</w:t>
        </w:r>
      </w:hyperlink>
    </w:p>
    <w:p>
      <w:pPr>
        <w:pStyle w:val="Heading1"/>
      </w:pPr>
      <w:bookmarkStart w:id="21" w:name="example-of-asset-engineer-job-description"/>
      <w:r>
        <w:t xml:space="preserve">Example of Asset Engineer Job Description</w:t>
      </w:r>
      <w:bookmarkEnd w:id="21"/>
    </w:p>
    <w:p>
      <w:pPr>
        <w:pStyle w:val="Compact"/>
      </w:pPr>
      <w:r>
        <w:t xml:space="preserve">Our innovative and growing company is searching for experienced candidates for the position of asset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engineer"/>
      <w:r>
        <w:t xml:space="preserve">Responsibilities for asset engineer</w:t>
      </w:r>
      <w:bookmarkEnd w:id="22"/>
    </w:p>
    <w:p>
      <w:pPr>
        <w:pStyle w:val="Compact"/>
        <w:numPr>
          <w:numId w:val="1001"/>
          <w:ilvl w:val="0"/>
        </w:numPr>
      </w:pPr>
      <w:r>
        <w:t xml:space="preserve">Have experience of maintaining Highway Structures</w:t>
      </w:r>
    </w:p>
    <w:p>
      <w:pPr>
        <w:pStyle w:val="Compact"/>
        <w:numPr>
          <w:numId w:val="1001"/>
          <w:ilvl w:val="0"/>
        </w:numPr>
      </w:pPr>
      <w:r>
        <w:t xml:space="preserve">Create documentation, and deliver training, to enable tier 1 &amp; tier 2 support teams</w:t>
      </w:r>
    </w:p>
    <w:p>
      <w:pPr>
        <w:pStyle w:val="Compact"/>
        <w:numPr>
          <w:numId w:val="1001"/>
          <w:ilvl w:val="0"/>
        </w:numPr>
      </w:pPr>
      <w:r>
        <w:t xml:space="preserve">Utilize your expertise, to provide input, on standards and future directions, for the MAM and its associated media workflows</w:t>
      </w:r>
    </w:p>
    <w:p>
      <w:pPr>
        <w:pStyle w:val="Compact"/>
        <w:numPr>
          <w:numId w:val="1001"/>
          <w:ilvl w:val="0"/>
        </w:numPr>
      </w:pPr>
      <w:r>
        <w:t xml:space="preserve">Troubleshoot and resolve issues on MAM and interconnected systems</w:t>
      </w:r>
    </w:p>
    <w:p>
      <w:pPr>
        <w:pStyle w:val="Compact"/>
        <w:numPr>
          <w:numId w:val="1001"/>
          <w:ilvl w:val="0"/>
        </w:numPr>
      </w:pPr>
      <w:r>
        <w:t xml:space="preserve">Provide advanced technical support for issues escalated from tier 2 support teams</w:t>
      </w:r>
    </w:p>
    <w:p>
      <w:pPr>
        <w:pStyle w:val="Compact"/>
        <w:numPr>
          <w:numId w:val="1001"/>
          <w:ilvl w:val="0"/>
        </w:numPr>
      </w:pPr>
      <w:r>
        <w:t xml:space="preserve">Ensure systems and content are protected in compliance with the organization's security standards</w:t>
      </w:r>
    </w:p>
    <w:p>
      <w:pPr>
        <w:pStyle w:val="Compact"/>
        <w:numPr>
          <w:numId w:val="1001"/>
          <w:ilvl w:val="0"/>
        </w:numPr>
      </w:pPr>
      <w:r>
        <w:t xml:space="preserve">Utilize deployment and configuration management tools to ensure consistent deployment</w:t>
      </w:r>
    </w:p>
    <w:p>
      <w:pPr>
        <w:pStyle w:val="Compact"/>
        <w:numPr>
          <w:numId w:val="1001"/>
          <w:ilvl w:val="0"/>
        </w:numPr>
      </w:pPr>
      <w:r>
        <w:t xml:space="preserve">Support on premise, Software as a Service (SaaS), and cloud based infrastructure and systems</w:t>
      </w:r>
    </w:p>
    <w:p>
      <w:pPr>
        <w:pStyle w:val="Compact"/>
        <w:numPr>
          <w:numId w:val="1001"/>
          <w:ilvl w:val="0"/>
        </w:numPr>
      </w:pPr>
      <w:r>
        <w:t xml:space="preserve">Perform functional testing, and support, of MAM related plugins and panels</w:t>
      </w:r>
    </w:p>
    <w:p>
      <w:pPr>
        <w:pStyle w:val="Compact"/>
        <w:numPr>
          <w:numId w:val="1001"/>
          <w:ilvl w:val="0"/>
        </w:numPr>
      </w:pPr>
      <w:r>
        <w:t xml:space="preserve">Create scripts to perform system administration tasks including monitoring, configuration management, benchmarking and troubleshooting</w:t>
      </w:r>
    </w:p>
    <w:p>
      <w:pPr>
        <w:pStyle w:val="Heading2"/>
      </w:pPr>
      <w:bookmarkStart w:id="23" w:name="qualifications-for-asset-engineer"/>
      <w:r>
        <w:t xml:space="preserve">Qualifications for asset engineer</w:t>
      </w:r>
      <w:bookmarkEnd w:id="23"/>
    </w:p>
    <w:p>
      <w:pPr>
        <w:pStyle w:val="Compact"/>
        <w:numPr>
          <w:numId w:val="1002"/>
          <w:ilvl w:val="0"/>
        </w:numPr>
      </w:pPr>
      <w:r>
        <w:t xml:space="preserve">Successful delivery of optimization projects is highly desirable</w:t>
      </w:r>
    </w:p>
    <w:p>
      <w:pPr>
        <w:pStyle w:val="Compact"/>
        <w:numPr>
          <w:numId w:val="1002"/>
          <w:ilvl w:val="0"/>
        </w:numPr>
      </w:pPr>
      <w:r>
        <w:t xml:space="preserve">Sets an example in terms of quality, consistency and level of work, work ethic and approach</w:t>
      </w:r>
    </w:p>
    <w:p>
      <w:pPr>
        <w:pStyle w:val="Compact"/>
        <w:numPr>
          <w:numId w:val="1002"/>
          <w:ilvl w:val="0"/>
        </w:numPr>
      </w:pPr>
      <w:r>
        <w:t xml:space="preserve">Bachelor degree or above, majored in Chemical Engineering or related area</w:t>
      </w:r>
    </w:p>
    <w:p>
      <w:pPr>
        <w:pStyle w:val="Compact"/>
        <w:numPr>
          <w:numId w:val="1002"/>
          <w:ilvl w:val="0"/>
        </w:numPr>
      </w:pPr>
      <w:r>
        <w:t xml:space="preserve">3+ years of development experience using JAVA and/or JS</w:t>
      </w:r>
    </w:p>
    <w:p>
      <w:pPr>
        <w:pStyle w:val="Compact"/>
        <w:numPr>
          <w:numId w:val="1002"/>
          <w:ilvl w:val="0"/>
        </w:numPr>
      </w:pPr>
      <w:r>
        <w:t xml:space="preserve">Master's degree and relevant work experience</w:t>
      </w:r>
    </w:p>
    <w:p>
      <w:pPr>
        <w:pStyle w:val="Compact"/>
        <w:numPr>
          <w:numId w:val="1002"/>
          <w:ilvl w:val="0"/>
        </w:numPr>
      </w:pPr>
      <w:r>
        <w:t xml:space="preserve">Knowledge of Javascript frameworks JQuery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2021-10-28T13:36:33Z</dcterms:created>
  <dcterms:modified xsi:type="dcterms:W3CDTF">2021-10-28T13:36:33Z</dcterms:modified>
</cp:coreProperties>
</file>