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https://www.velvetjobs.com/job-descriptions/assembly-supervisor</w:t>
        </w:r>
      </w:hyperlink>
    </w:p>
    <w:p>
      <w:pPr>
        <w:pStyle w:val="Heading1"/>
      </w:pPr>
      <w:bookmarkStart w:id="21" w:name="example-of-assembly-supervisor-job-description"/>
      <w:r>
        <w:t xml:space="preserve">Example of Assembly Supervisor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assembly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mbly-supervisor"/>
      <w:r>
        <w:t xml:space="preserve">Responsibilities for assembly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Complies with all required employment laws and OSHA regulations and policies</w:t>
      </w:r>
    </w:p>
    <w:p>
      <w:pPr>
        <w:pStyle w:val="Compact"/>
        <w:numPr>
          <w:numId w:val="1001"/>
          <w:ilvl w:val="0"/>
        </w:numPr>
      </w:pPr>
      <w:r>
        <w:t xml:space="preserve">Supervises manufacturing personnel in the assembly areas</w:t>
      </w:r>
    </w:p>
    <w:p>
      <w:pPr>
        <w:pStyle w:val="Compact"/>
        <w:numPr>
          <w:numId w:val="1001"/>
          <w:ilvl w:val="0"/>
        </w:numPr>
      </w:pPr>
      <w:r>
        <w:t xml:space="preserve">Effectively supervises individuals which include performance management, conflict resolution, work scheduling, training, and successful accomplishment of delivery and quality objectives</w:t>
      </w:r>
    </w:p>
    <w:p>
      <w:pPr>
        <w:pStyle w:val="Compact"/>
        <w:numPr>
          <w:numId w:val="1001"/>
          <w:ilvl w:val="0"/>
        </w:numPr>
      </w:pPr>
      <w:r>
        <w:t xml:space="preserve">Handles personnel issues and assists subordinates with any problems that may occur during shift</w:t>
      </w:r>
    </w:p>
    <w:p>
      <w:pPr>
        <w:pStyle w:val="Compact"/>
        <w:numPr>
          <w:numId w:val="1001"/>
          <w:ilvl w:val="0"/>
        </w:numPr>
      </w:pPr>
      <w:r>
        <w:t xml:space="preserve">Makes periodic rounds to ensure assembly lines are being run to safe and efficient standards as documented in the validated process</w:t>
      </w:r>
    </w:p>
    <w:p>
      <w:pPr>
        <w:pStyle w:val="Compact"/>
        <w:numPr>
          <w:numId w:val="1001"/>
          <w:ilvl w:val="0"/>
        </w:numPr>
      </w:pPr>
      <w:r>
        <w:t xml:space="preserve">Fully completes all other duties as assigned by Assembly Manager</w:t>
      </w:r>
    </w:p>
    <w:p>
      <w:pPr>
        <w:pStyle w:val="Compact"/>
        <w:numPr>
          <w:numId w:val="1001"/>
          <w:ilvl w:val="0"/>
        </w:numPr>
      </w:pPr>
      <w:r>
        <w:t xml:space="preserve">Must carry out supervisory abilities in accordance with Westmed, inc. policies and applicable laws</w:t>
      </w:r>
    </w:p>
    <w:p>
      <w:pPr>
        <w:pStyle w:val="Compact"/>
        <w:numPr>
          <w:numId w:val="1001"/>
          <w:ilvl w:val="0"/>
        </w:numPr>
      </w:pPr>
      <w:r>
        <w:t xml:space="preserve">Climate in which people want to do their best</w:t>
      </w:r>
    </w:p>
    <w:p>
      <w:pPr>
        <w:pStyle w:val="Compact"/>
        <w:numPr>
          <w:numId w:val="1001"/>
          <w:ilvl w:val="0"/>
        </w:numPr>
      </w:pPr>
      <w:r>
        <w:t xml:space="preserve">To feel good about being a member of the team, unit, and/or the organization</w:t>
      </w:r>
    </w:p>
    <w:p>
      <w:pPr>
        <w:pStyle w:val="Compact"/>
        <w:numPr>
          <w:numId w:val="1001"/>
          <w:ilvl w:val="0"/>
        </w:numPr>
      </w:pPr>
      <w:r>
        <w:t xml:space="preserve">And organized manner</w:t>
      </w:r>
    </w:p>
    <w:p>
      <w:pPr>
        <w:pStyle w:val="Heading2"/>
      </w:pPr>
      <w:bookmarkStart w:id="23" w:name="qualifications-for-assembly-supervisor"/>
      <w:r>
        <w:t xml:space="preserve">Qualifications for assembly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bend, stoop, grip, reach and lift up to 40 lbs</w:t>
      </w:r>
    </w:p>
    <w:p>
      <w:pPr>
        <w:pStyle w:val="Compact"/>
        <w:numPr>
          <w:numId w:val="1002"/>
          <w:ilvl w:val="0"/>
        </w:numPr>
      </w:pPr>
      <w:r>
        <w:t xml:space="preserve">2+ years experience in a manufacturing environment and ability to work second shift</w:t>
      </w:r>
    </w:p>
    <w:p>
      <w:pPr>
        <w:pStyle w:val="Compact"/>
        <w:numPr>
          <w:numId w:val="1002"/>
          <w:ilvl w:val="0"/>
        </w:numPr>
      </w:pPr>
      <w:r>
        <w:t xml:space="preserve">Team leader/ Supervisor experience required</w:t>
      </w:r>
    </w:p>
    <w:p>
      <w:pPr>
        <w:pStyle w:val="Compact"/>
        <w:numPr>
          <w:numId w:val="1002"/>
          <w:ilvl w:val="0"/>
        </w:numPr>
      </w:pPr>
      <w:r>
        <w:t xml:space="preserve">Prepare, edit and maintain technical documentation for production</w:t>
      </w:r>
    </w:p>
    <w:p>
      <w:pPr>
        <w:pStyle w:val="Compact"/>
        <w:numPr>
          <w:numId w:val="1002"/>
          <w:ilvl w:val="0"/>
        </w:numPr>
      </w:pPr>
      <w:r>
        <w:t xml:space="preserve">Responsible of providing training for employees under your supervision</w:t>
      </w:r>
    </w:p>
    <w:p>
      <w:pPr>
        <w:pStyle w:val="Compact"/>
        <w:numPr>
          <w:numId w:val="1002"/>
          <w:ilvl w:val="0"/>
        </w:numPr>
      </w:pPr>
      <w:r>
        <w:t xml:space="preserve">You have good interpersonal skills, good judgment and capacity to work in a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2021-10-28T18:35:49Z</dcterms:created>
  <dcterms:modified xsi:type="dcterms:W3CDTF">2021-10-28T18:35:49Z</dcterms:modified>
</cp:coreProperties>
</file>