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https://www.velvetjobs.com/job-descriptions/area-operations-manager</w:t>
        </w:r>
      </w:hyperlink>
    </w:p>
    <w:p>
      <w:pPr>
        <w:pStyle w:val="Heading1"/>
      </w:pPr>
      <w:bookmarkStart w:id="21" w:name="example-of-area-operations-manager-job-description"/>
      <w:r>
        <w:t xml:space="preserve">Example of Area Operations Manager Job Description</w:t>
      </w:r>
      <w:bookmarkEnd w:id="21"/>
    </w:p>
    <w:p>
      <w:pPr>
        <w:pStyle w:val="Compact"/>
      </w:pPr>
      <w:r>
        <w:t xml:space="preserve">Our company is growing rapidly and is looking to fill the role of area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rea-operations-manager"/>
      <w:r>
        <w:t xml:space="preserve">Responsibilities for area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a minimum of 2-5 related experience</w:t>
      </w:r>
    </w:p>
    <w:p>
      <w:pPr>
        <w:pStyle w:val="Compact"/>
        <w:numPr>
          <w:numId w:val="1001"/>
          <w:ilvl w:val="0"/>
        </w:numPr>
      </w:pPr>
      <w:r>
        <w:t xml:space="preserve">Negotiating contracts with hotels, transport suppliers, restaurants, and tourist attractions</w:t>
      </w:r>
    </w:p>
    <w:p>
      <w:pPr>
        <w:pStyle w:val="Compact"/>
        <w:numPr>
          <w:numId w:val="1001"/>
          <w:ilvl w:val="0"/>
        </w:numPr>
      </w:pPr>
      <w:r>
        <w:t xml:space="preserve">Managing key supplier account across multiple regions</w:t>
      </w:r>
    </w:p>
    <w:p>
      <w:pPr>
        <w:pStyle w:val="Compact"/>
        <w:numPr>
          <w:numId w:val="1001"/>
          <w:ilvl w:val="0"/>
        </w:numPr>
      </w:pPr>
      <w:r>
        <w:t xml:space="preserve">Participate in Company safety inspections OSHA inspections</w:t>
      </w:r>
    </w:p>
    <w:p>
      <w:pPr>
        <w:pStyle w:val="Compact"/>
        <w:numPr>
          <w:numId w:val="1001"/>
          <w:ilvl w:val="0"/>
        </w:numPr>
      </w:pPr>
      <w:r>
        <w:t xml:space="preserve">Communicate with site crew which includes plant operator, loader operators and laborers</w:t>
      </w:r>
    </w:p>
    <w:p>
      <w:pPr>
        <w:pStyle w:val="Compact"/>
        <w:numPr>
          <w:numId w:val="1001"/>
          <w:ilvl w:val="0"/>
        </w:numPr>
      </w:pPr>
      <w:r>
        <w:t xml:space="preserve">Supervise team to maintain production and efficiency</w:t>
      </w:r>
    </w:p>
    <w:p>
      <w:pPr>
        <w:pStyle w:val="Compact"/>
        <w:numPr>
          <w:numId w:val="1001"/>
          <w:ilvl w:val="0"/>
        </w:numPr>
      </w:pPr>
      <w:r>
        <w:t xml:space="preserve">Coordinate safety issues and investigate incidents with safety department</w:t>
      </w:r>
    </w:p>
    <w:p>
      <w:pPr>
        <w:pStyle w:val="Compact"/>
        <w:numPr>
          <w:numId w:val="1001"/>
          <w:ilvl w:val="0"/>
        </w:numPr>
      </w:pPr>
      <w:r>
        <w:t xml:space="preserve">Responsible for data integrity for management systems at the Area level PeopleSoft, Kronos, and Service Database</w:t>
      </w:r>
    </w:p>
    <w:p>
      <w:pPr>
        <w:pStyle w:val="Compact"/>
        <w:numPr>
          <w:numId w:val="1001"/>
          <w:ilvl w:val="0"/>
        </w:numPr>
      </w:pPr>
      <w:r>
        <w:t xml:space="preserve">Analyze plant and personnel performance, evaluating modifications, capital improvements and changes in practice or behavior to increase efficiencies and reduce costs</w:t>
      </w:r>
    </w:p>
    <w:p>
      <w:pPr>
        <w:pStyle w:val="Compact"/>
        <w:numPr>
          <w:numId w:val="1001"/>
          <w:ilvl w:val="0"/>
        </w:numPr>
      </w:pPr>
      <w:r>
        <w:t xml:space="preserve">Prepare and implement annual operating and capital budgets capital spending requests</w:t>
      </w:r>
    </w:p>
    <w:p>
      <w:pPr>
        <w:pStyle w:val="Heading2"/>
      </w:pPr>
      <w:bookmarkStart w:id="23" w:name="qualifications-for-area-operations-manager"/>
      <w:r>
        <w:t xml:space="preserve">Qualifications for area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from accredited non-US colleges and universities for Japan Starter</w:t>
      </w:r>
    </w:p>
    <w:p>
      <w:pPr>
        <w:pStyle w:val="Compact"/>
        <w:numPr>
          <w:numId w:val="1002"/>
          <w:ilvl w:val="0"/>
        </w:numPr>
      </w:pPr>
      <w:r>
        <w:t xml:space="preserve">6+ years’ experience in manufacturing and/or power or utility operations</w:t>
      </w:r>
    </w:p>
    <w:p>
      <w:pPr>
        <w:pStyle w:val="Compact"/>
        <w:numPr>
          <w:numId w:val="1002"/>
          <w:ilvl w:val="0"/>
        </w:numPr>
      </w:pPr>
      <w:r>
        <w:t xml:space="preserve">Demonstrated success in the effective application of safe work practices and experience applying Process Safety Management (PSM) principles in a manufacturing operation</w:t>
      </w:r>
    </w:p>
    <w:p>
      <w:pPr>
        <w:pStyle w:val="Compact"/>
        <w:numPr>
          <w:numId w:val="1002"/>
          <w:ilvl w:val="0"/>
        </w:numPr>
      </w:pPr>
      <w:r>
        <w:t xml:space="preserve">Demonstrated knowledge of mechanical, electrical and controls systems</w:t>
      </w:r>
    </w:p>
    <w:p>
      <w:pPr>
        <w:pStyle w:val="Compact"/>
        <w:numPr>
          <w:numId w:val="1002"/>
          <w:ilvl w:val="0"/>
        </w:numPr>
      </w:pPr>
      <w:r>
        <w:t xml:space="preserve">Demonstrated proficiency in driving and improving people capabilities in an empowered team environment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and work effectively with multi-functional teams comprised of all layers in the organization to include effective influence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2021-10-28T13:24:21Z</dcterms:created>
  <dcterms:modified xsi:type="dcterms:W3CDTF">2021-10-28T13:24:21Z</dcterms:modified>
</cp:coreProperties>
</file>