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https://www.velvetjobs.com/job-descriptions/architect-web</w:t>
        </w:r>
      </w:hyperlink>
    </w:p>
    <w:p>
      <w:pPr>
        <w:pStyle w:val="Heading1"/>
      </w:pPr>
      <w:bookmarkStart w:id="21" w:name="example-of-architect-web-job-description"/>
      <w:r>
        <w:t xml:space="preserve">Example of Architect Web Job Description</w:t>
      </w:r>
      <w:bookmarkEnd w:id="21"/>
    </w:p>
    <w:p>
      <w:pPr>
        <w:pStyle w:val="Compact"/>
      </w:pPr>
      <w:r>
        <w:t xml:space="preserve">Our company is searching for experienced candidates for the position of architect web.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rchitect-web"/>
      <w:r>
        <w:t xml:space="preserve">Responsibilities for architect web</w:t>
      </w:r>
      <w:bookmarkEnd w:id="22"/>
    </w:p>
    <w:p>
      <w:pPr>
        <w:pStyle w:val="Compact"/>
        <w:numPr>
          <w:numId w:val="1001"/>
          <w:ilvl w:val="0"/>
        </w:numPr>
      </w:pPr>
      <w:r>
        <w:t xml:space="preserve">Perform or direct Web site updates</w:t>
      </w:r>
    </w:p>
    <w:p>
      <w:pPr>
        <w:pStyle w:val="Compact"/>
        <w:numPr>
          <w:numId w:val="1001"/>
          <w:ilvl w:val="0"/>
        </w:numPr>
      </w:pPr>
      <w:r>
        <w:t xml:space="preserve">Back up files from Web sites to local directories for instant recovery in case of problems</w:t>
      </w:r>
    </w:p>
    <w:p>
      <w:pPr>
        <w:pStyle w:val="Compact"/>
        <w:numPr>
          <w:numId w:val="1001"/>
          <w:ilvl w:val="0"/>
        </w:numPr>
      </w:pPr>
      <w:r>
        <w:t xml:space="preserve">Renew domain name registrations</w:t>
      </w:r>
    </w:p>
    <w:p>
      <w:pPr>
        <w:pStyle w:val="Compact"/>
        <w:numPr>
          <w:numId w:val="1001"/>
          <w:ilvl w:val="0"/>
        </w:numPr>
      </w:pPr>
      <w:r>
        <w:t xml:space="preserve">Effectively and efficiently design, develop, prototype and launch websites, campaign landing pages and microsites that create a measurable increase in web conversions from traffic to inquiry</w:t>
      </w:r>
    </w:p>
    <w:p>
      <w:pPr>
        <w:pStyle w:val="Compact"/>
        <w:numPr>
          <w:numId w:val="1001"/>
          <w:ilvl w:val="0"/>
        </w:numPr>
      </w:pPr>
      <w:r>
        <w:t xml:space="preserve">Produce beautiful design work and clean code through an iterative process</w:t>
      </w:r>
    </w:p>
    <w:p>
      <w:pPr>
        <w:pStyle w:val="Compact"/>
        <w:numPr>
          <w:numId w:val="1001"/>
          <w:ilvl w:val="0"/>
        </w:numPr>
      </w:pPr>
      <w:r>
        <w:t xml:space="preserve">Produce responsive email templates and make sure they degrade gracefully across various vendors and versions of email clients</w:t>
      </w:r>
    </w:p>
    <w:p>
      <w:pPr>
        <w:pStyle w:val="Compact"/>
        <w:numPr>
          <w:numId w:val="1001"/>
          <w:ilvl w:val="0"/>
        </w:numPr>
      </w:pPr>
      <w:r>
        <w:t xml:space="preserve">Perform AB tests and analysis on the reports</w:t>
      </w:r>
    </w:p>
    <w:p>
      <w:pPr>
        <w:pStyle w:val="Compact"/>
        <w:numPr>
          <w:numId w:val="1001"/>
          <w:ilvl w:val="0"/>
        </w:numPr>
      </w:pPr>
      <w:r>
        <w:t xml:space="preserve">Defining mobile solutions, for providing architectural guidance on large, complex solution development</w:t>
      </w:r>
    </w:p>
    <w:p>
      <w:pPr>
        <w:pStyle w:val="Compact"/>
        <w:numPr>
          <w:numId w:val="1001"/>
          <w:ilvl w:val="0"/>
        </w:numPr>
      </w:pPr>
      <w:r>
        <w:t xml:space="preserve">He / she will provide technical leadership to the project's technical resources and business systems analysts in delivering a well designed and engineered solution that is integrated with the existing or defined IT architecture and meets clearly defined technical requirements</w:t>
      </w:r>
    </w:p>
    <w:p>
      <w:pPr>
        <w:pStyle w:val="Compact"/>
        <w:numPr>
          <w:numId w:val="1001"/>
          <w:ilvl w:val="0"/>
        </w:numPr>
      </w:pPr>
      <w:r>
        <w:t xml:space="preserve">Must be able to interface with developers and management who may not be as savvy technically, and even more to Directors or CIO</w:t>
      </w:r>
    </w:p>
    <w:p>
      <w:pPr>
        <w:pStyle w:val="Heading2"/>
      </w:pPr>
      <w:bookmarkStart w:id="23" w:name="qualifications-for-architect-web"/>
      <w:r>
        <w:t xml:space="preserve">Qualifications for architect web</w:t>
      </w:r>
      <w:bookmarkEnd w:id="23"/>
    </w:p>
    <w:p>
      <w:pPr>
        <w:pStyle w:val="Compact"/>
        <w:numPr>
          <w:numId w:val="1002"/>
          <w:ilvl w:val="0"/>
        </w:numPr>
      </w:pPr>
      <w:r>
        <w:t xml:space="preserve">The ability to produce high quality written material in Spanish and English</w:t>
      </w:r>
    </w:p>
    <w:p>
      <w:pPr>
        <w:pStyle w:val="Compact"/>
        <w:numPr>
          <w:numId w:val="1002"/>
          <w:ilvl w:val="0"/>
        </w:numPr>
      </w:pPr>
      <w:r>
        <w:t xml:space="preserve">Willingness to work at client sites</w:t>
      </w:r>
    </w:p>
    <w:p>
      <w:pPr>
        <w:pStyle w:val="Compact"/>
        <w:numPr>
          <w:numId w:val="1002"/>
          <w:ilvl w:val="0"/>
        </w:numPr>
      </w:pPr>
      <w:r>
        <w:t xml:space="preserve">Must have significant business knowledge and have areas of technical expertise in which they concentrate</w:t>
      </w:r>
    </w:p>
    <w:p>
      <w:pPr>
        <w:pStyle w:val="Compact"/>
        <w:numPr>
          <w:numId w:val="1002"/>
          <w:ilvl w:val="0"/>
        </w:numPr>
      </w:pPr>
      <w:r>
        <w:t xml:space="preserve">The right candidate should have an architect's understanding of web related technologies, including hardware, software and operating systems</w:t>
      </w:r>
    </w:p>
    <w:p>
      <w:pPr>
        <w:pStyle w:val="Compact"/>
        <w:numPr>
          <w:numId w:val="1002"/>
          <w:ilvl w:val="0"/>
        </w:numPr>
      </w:pPr>
      <w:r>
        <w:t xml:space="preserve">This person should have experience using development and scripting technologies for system automation</w:t>
      </w:r>
    </w:p>
    <w:p>
      <w:pPr>
        <w:pStyle w:val="Compact"/>
        <w:numPr>
          <w:numId w:val="1002"/>
          <w:ilvl w:val="0"/>
        </w:numPr>
      </w:pPr>
      <w:r>
        <w:t xml:space="preserve">This person should possess a solid understanding of networking which includes routing, architecture, and design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chitect-web"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chitect-web"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2021-10-28T12:58:21Z</dcterms:created>
  <dcterms:modified xsi:type="dcterms:W3CDTF">2021-10-28T12:58:21Z</dcterms:modified>
</cp:coreProperties>
</file>