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https://www.velvetjobs.com/job-descriptions/architect-senior</w:t>
        </w:r>
      </w:hyperlink>
    </w:p>
    <w:p>
      <w:pPr>
        <w:pStyle w:val="Heading1"/>
      </w:pPr>
      <w:bookmarkStart w:id="21" w:name="example-of-architect-senior-job-description"/>
      <w:r>
        <w:t xml:space="preserve">Example of Architect, Senior Job Description</w:t>
      </w:r>
      <w:bookmarkEnd w:id="21"/>
    </w:p>
    <w:p>
      <w:pPr>
        <w:pStyle w:val="Compact"/>
      </w:pPr>
      <w:r>
        <w:t xml:space="preserve">Our innovative and growing company is hiring for an architect,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senior"/>
      <w:r>
        <w:t xml:space="preserve">Responsibilities for architect, senior</w:t>
      </w:r>
      <w:bookmarkEnd w:id="22"/>
    </w:p>
    <w:p>
      <w:pPr>
        <w:pStyle w:val="Compact"/>
        <w:numPr>
          <w:numId w:val="1001"/>
          <w:ilvl w:val="0"/>
        </w:numPr>
      </w:pPr>
      <w:r>
        <w:t xml:space="preserve">Under general supervision, perform and check most types of calculations and design using both computer-aided and manual design techniques</w:t>
      </w:r>
    </w:p>
    <w:p>
      <w:pPr>
        <w:pStyle w:val="Compact"/>
        <w:numPr>
          <w:numId w:val="1001"/>
          <w:ilvl w:val="0"/>
        </w:numPr>
      </w:pPr>
      <w:r>
        <w:t xml:space="preserve">Provide assistance to the Lead Engineer, as requested, in the areas of schedules, estimates, progress reports, meetings, procurement activities</w:t>
      </w:r>
    </w:p>
    <w:p>
      <w:pPr>
        <w:pStyle w:val="Compact"/>
        <w:numPr>
          <w:numId w:val="1001"/>
          <w:ilvl w:val="0"/>
        </w:numPr>
      </w:pPr>
      <w:r>
        <w:t xml:space="preserve">Utilize squad check vendor data and drawings from other disciplines</w:t>
      </w:r>
    </w:p>
    <w:p>
      <w:pPr>
        <w:pStyle w:val="Compact"/>
        <w:numPr>
          <w:numId w:val="1001"/>
          <w:ilvl w:val="0"/>
        </w:numPr>
      </w:pPr>
      <w:r>
        <w:t xml:space="preserve">Project design including concept through construction documents, code analysis, generate basis of design reports, coordination with disciplines and scheduling</w:t>
      </w:r>
    </w:p>
    <w:p>
      <w:pPr>
        <w:pStyle w:val="Compact"/>
        <w:numPr>
          <w:numId w:val="1001"/>
          <w:ilvl w:val="0"/>
        </w:numPr>
      </w:pPr>
      <w:r>
        <w:t xml:space="preserve">Provides design and construction leadership through all phases of projects up to and including managing contracts, maintaining quality assurance requirements and approaches, and monitoring code compliance issues</w:t>
      </w:r>
    </w:p>
    <w:p>
      <w:pPr>
        <w:pStyle w:val="Compact"/>
        <w:numPr>
          <w:numId w:val="1001"/>
          <w:ilvl w:val="0"/>
        </w:numPr>
      </w:pPr>
      <w:r>
        <w:t xml:space="preserve">Manages daily design/construction administrative activities on projects and client concerns on design/construction-related matters, including regular progress updates</w:t>
      </w:r>
    </w:p>
    <w:p>
      <w:pPr>
        <w:pStyle w:val="Compact"/>
        <w:numPr>
          <w:numId w:val="1001"/>
          <w:ilvl w:val="0"/>
        </w:numPr>
      </w:pPr>
      <w:r>
        <w:t xml:space="preserve">Other responsibilities will include obtaining field information related to the answering of correspondence, RFI's and review of shop drawings</w:t>
      </w:r>
    </w:p>
    <w:p>
      <w:pPr>
        <w:pStyle w:val="Heading2"/>
      </w:pPr>
      <w:bookmarkStart w:id="23" w:name="qualifications-for-architect-senior"/>
      <w:r>
        <w:t xml:space="preserve">Qualifications for architect, senior</w:t>
      </w:r>
      <w:bookmarkEnd w:id="23"/>
    </w:p>
    <w:p>
      <w:pPr>
        <w:pStyle w:val="Compact"/>
        <w:numPr>
          <w:numId w:val="1002"/>
          <w:ilvl w:val="0"/>
        </w:numPr>
      </w:pPr>
      <w:r>
        <w:t xml:space="preserve">Supervise and inspect the site works in progress (as and when directed by senior management) throughout the day and continually monitor all critical areas for quality, safety and progress</w:t>
      </w:r>
    </w:p>
    <w:p>
      <w:pPr>
        <w:pStyle w:val="Compact"/>
        <w:numPr>
          <w:numId w:val="1002"/>
          <w:ilvl w:val="0"/>
        </w:numPr>
      </w:pPr>
      <w:r>
        <w:t xml:space="preserve">Proven production experience with Revit is mandatory</w:t>
      </w:r>
    </w:p>
    <w:p>
      <w:pPr>
        <w:pStyle w:val="Compact"/>
        <w:numPr>
          <w:numId w:val="1002"/>
          <w:ilvl w:val="0"/>
        </w:numPr>
      </w:pPr>
      <w:r>
        <w:t xml:space="preserve">Thoroughly familiar with SCA protocols and procedures</w:t>
      </w:r>
    </w:p>
    <w:p>
      <w:pPr>
        <w:pStyle w:val="Compact"/>
        <w:numPr>
          <w:numId w:val="1002"/>
          <w:ilvl w:val="0"/>
        </w:numPr>
      </w:pPr>
      <w:r>
        <w:t xml:space="preserve">Licensed as a registered architect in the state in which the office is located</w:t>
      </w:r>
    </w:p>
    <w:p>
      <w:pPr>
        <w:pStyle w:val="Compact"/>
        <w:numPr>
          <w:numId w:val="1002"/>
          <w:ilvl w:val="0"/>
        </w:numPr>
      </w:pPr>
      <w:r>
        <w:t xml:space="preserve">Minimum 8 years of experience in Requirements analysis , OVOC and product/solution conceptualization activities</w:t>
      </w:r>
    </w:p>
    <w:p>
      <w:pPr>
        <w:pStyle w:val="Compact"/>
        <w:numPr>
          <w:numId w:val="1002"/>
          <w:ilvl w:val="0"/>
        </w:numPr>
      </w:pPr>
      <w:r>
        <w:t xml:space="preserve">Hands-On expertise in implementation Web based applications using HTML5/Java script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