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https://www.velvetjobs.com/job-descriptions/aquatics</w:t>
        </w:r>
      </w:hyperlink>
    </w:p>
    <w:p>
      <w:pPr>
        <w:pStyle w:val="Heading1"/>
      </w:pPr>
      <w:bookmarkStart w:id="21" w:name="example-of-aquatics-job-description"/>
      <w:r>
        <w:t xml:space="preserve">Example of Aquatics Job Description</w:t>
      </w:r>
      <w:bookmarkEnd w:id="21"/>
    </w:p>
    <w:p>
      <w:pPr>
        <w:pStyle w:val="Compact"/>
      </w:pPr>
      <w:r>
        <w:t xml:space="preserve">Our company is hiring for an aquatics.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quatics"/>
      <w:r>
        <w:t xml:space="preserve">Responsibilities for aquatics</w:t>
      </w:r>
      <w:bookmarkEnd w:id="22"/>
    </w:p>
    <w:p>
      <w:pPr>
        <w:pStyle w:val="Compact"/>
        <w:numPr>
          <w:numId w:val="1001"/>
          <w:ilvl w:val="0"/>
        </w:numPr>
      </w:pPr>
      <w:r>
        <w:t xml:space="preserve">Create and monitor the weekly location schedule for team members</w:t>
      </w:r>
    </w:p>
    <w:p>
      <w:pPr>
        <w:pStyle w:val="Compact"/>
        <w:numPr>
          <w:numId w:val="1001"/>
          <w:ilvl w:val="0"/>
        </w:numPr>
      </w:pPr>
      <w:r>
        <w:t xml:space="preserve">Ensures the park and all ride areas are clean and presentable to guests</w:t>
      </w:r>
    </w:p>
    <w:p>
      <w:pPr>
        <w:pStyle w:val="Compact"/>
        <w:numPr>
          <w:numId w:val="1001"/>
          <w:ilvl w:val="0"/>
        </w:numPr>
      </w:pPr>
      <w:r>
        <w:t xml:space="preserve">Records hourly ride capacity readings and determine totals</w:t>
      </w:r>
    </w:p>
    <w:p>
      <w:pPr>
        <w:pStyle w:val="Compact"/>
        <w:numPr>
          <w:numId w:val="1001"/>
          <w:ilvl w:val="0"/>
        </w:numPr>
      </w:pPr>
      <w:r>
        <w:t xml:space="preserve">Responds to ride downtimes and evacuates guests as necessary</w:t>
      </w:r>
    </w:p>
    <w:p>
      <w:pPr>
        <w:pStyle w:val="Compact"/>
        <w:numPr>
          <w:numId w:val="1001"/>
          <w:ilvl w:val="0"/>
        </w:numPr>
      </w:pPr>
      <w:r>
        <w:t xml:space="preserve">Initiates emergency procedures when necessary</w:t>
      </w:r>
    </w:p>
    <w:p>
      <w:pPr>
        <w:pStyle w:val="Compact"/>
        <w:numPr>
          <w:numId w:val="1001"/>
          <w:ilvl w:val="0"/>
        </w:numPr>
      </w:pPr>
      <w:r>
        <w:t xml:space="preserve">Executes any other activities as requested by Aquatics Supervisors, Department Manager or Director</w:t>
      </w:r>
    </w:p>
    <w:p>
      <w:pPr>
        <w:pStyle w:val="Compact"/>
        <w:numPr>
          <w:numId w:val="1001"/>
          <w:ilvl w:val="0"/>
        </w:numPr>
      </w:pPr>
      <w:r>
        <w:t xml:space="preserve">Executes any other activities as requested by Senior Supervisor</w:t>
      </w:r>
    </w:p>
    <w:p>
      <w:pPr>
        <w:pStyle w:val="Compact"/>
        <w:numPr>
          <w:numId w:val="1001"/>
          <w:ilvl w:val="0"/>
        </w:numPr>
      </w:pPr>
      <w:r>
        <w:t xml:space="preserve">Ensuring the safe operation of the park</w:t>
      </w:r>
    </w:p>
    <w:p>
      <w:pPr>
        <w:pStyle w:val="Compact"/>
        <w:numPr>
          <w:numId w:val="1001"/>
          <w:ilvl w:val="0"/>
        </w:numPr>
      </w:pPr>
      <w:r>
        <w:t xml:space="preserve">Taking department in-charge shifts</w:t>
      </w:r>
    </w:p>
    <w:p>
      <w:pPr>
        <w:pStyle w:val="Compact"/>
        <w:numPr>
          <w:numId w:val="1001"/>
          <w:ilvl w:val="0"/>
        </w:numPr>
      </w:pPr>
      <w:r>
        <w:t xml:space="preserve">Overseeing Aquatics cleanliness and work crew projects -- work closely with Park Service team</w:t>
      </w:r>
    </w:p>
    <w:p>
      <w:pPr>
        <w:pStyle w:val="Heading2"/>
      </w:pPr>
      <w:bookmarkStart w:id="23" w:name="qualifications-for-aquatics"/>
      <w:r>
        <w:t xml:space="preserve">Qualifications for aquatics</w:t>
      </w:r>
      <w:bookmarkEnd w:id="23"/>
    </w:p>
    <w:p>
      <w:pPr>
        <w:pStyle w:val="Compact"/>
        <w:numPr>
          <w:numId w:val="1002"/>
          <w:ilvl w:val="0"/>
        </w:numPr>
      </w:pPr>
      <w:r>
        <w:t xml:space="preserve">Prior management experience within in the field of aquatics preferred</w:t>
      </w:r>
    </w:p>
    <w:p>
      <w:pPr>
        <w:pStyle w:val="Compact"/>
        <w:numPr>
          <w:numId w:val="1002"/>
          <w:ilvl w:val="0"/>
        </w:numPr>
      </w:pPr>
      <w:r>
        <w:t xml:space="preserve">Responsible for the day-to-day operations of the Pool at Center of Physical Activity (CPA)</w:t>
      </w:r>
    </w:p>
    <w:p>
      <w:pPr>
        <w:pStyle w:val="Compact"/>
        <w:numPr>
          <w:numId w:val="1002"/>
          <w:ilvl w:val="0"/>
        </w:numPr>
      </w:pPr>
      <w:r>
        <w:t xml:space="preserve">Recruits, hires, trains, schedules, evaluates lifeguards in compliance with departmental and university regulations</w:t>
      </w:r>
    </w:p>
    <w:p>
      <w:pPr>
        <w:pStyle w:val="Compact"/>
        <w:numPr>
          <w:numId w:val="1002"/>
          <w:ilvl w:val="0"/>
        </w:numPr>
      </w:pPr>
      <w:r>
        <w:t xml:space="preserve">Coordinate and directly leads certification courses in American Red Cross CPR/AED/First for Campus Recreation student employees and American Red Cross Lifeguard Certification for program area student employees</w:t>
      </w:r>
    </w:p>
    <w:p>
      <w:pPr>
        <w:pStyle w:val="Compact"/>
        <w:numPr>
          <w:numId w:val="1002"/>
          <w:ilvl w:val="0"/>
        </w:numPr>
      </w:pPr>
      <w:r>
        <w:t xml:space="preserve">Oversees comprehensive swim lesson program that serves primarily youth participants</w:t>
      </w:r>
    </w:p>
    <w:p>
      <w:pPr>
        <w:pStyle w:val="Compact"/>
        <w:numPr>
          <w:numId w:val="1002"/>
          <w:ilvl w:val="0"/>
        </w:numPr>
      </w:pPr>
      <w:r>
        <w:t xml:space="preserve">1 year lifeguard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qua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qua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2021-10-28T13:21:23Z</dcterms:created>
  <dcterms:modified xsi:type="dcterms:W3CDTF">2021-10-28T13:21:23Z</dcterms:modified>
</cp:coreProperties>
</file>