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</w:t>
        </w:r>
      </w:hyperlink>
    </w:p>
    <w:p>
      <w:pPr>
        <w:pStyle w:val="Heading1"/>
      </w:pPr>
      <w:bookmarkStart w:id="21" w:name="example-of-apprentice-job-description"/>
      <w:r>
        <w:t xml:space="preserve">Example of Apprentice Job Description</w:t>
      </w:r>
      <w:bookmarkEnd w:id="21"/>
    </w:p>
    <w:p>
      <w:pPr>
        <w:pStyle w:val="Compact"/>
      </w:pPr>
      <w:r>
        <w:t xml:space="preserve">Our innovative and growing company is hiring for an apprentice. To join our growing team, please review the list of responsibilities and qualifications.</w:t>
      </w:r>
    </w:p>
    <w:p>
      <w:pPr>
        <w:pStyle w:val="Heading2"/>
      </w:pPr>
      <w:bookmarkStart w:id="22" w:name="responsibilities-for-apprentice"/>
      <w:r>
        <w:t xml:space="preserve">Responsibilities for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basic laboratory tasks, such as monitor pH, conductivity, test product samples</w:t>
      </w:r>
    </w:p>
    <w:p>
      <w:pPr>
        <w:pStyle w:val="Compact"/>
        <w:numPr>
          <w:numId w:val="1001"/>
          <w:ilvl w:val="0"/>
        </w:numPr>
      </w:pPr>
      <w:r>
        <w:t xml:space="preserve">Gain a technical understanding of machinery components and products</w:t>
      </w:r>
    </w:p>
    <w:p>
      <w:pPr>
        <w:pStyle w:val="Compact"/>
        <w:numPr>
          <w:numId w:val="1001"/>
          <w:ilvl w:val="0"/>
        </w:numPr>
      </w:pPr>
      <w:r>
        <w:t xml:space="preserve">Find alternative solutions to problems as a means to successfully deliver fully manufactured components</w:t>
      </w:r>
    </w:p>
    <w:p>
      <w:pPr>
        <w:pStyle w:val="Compact"/>
        <w:numPr>
          <w:numId w:val="1001"/>
          <w:ilvl w:val="0"/>
        </w:numPr>
      </w:pPr>
      <w:r>
        <w:t xml:space="preserve">Manage responsibilities according to the manufacturing schedule and timeframes</w:t>
      </w:r>
    </w:p>
    <w:p>
      <w:pPr>
        <w:pStyle w:val="Compact"/>
        <w:numPr>
          <w:numId w:val="1001"/>
          <w:ilvl w:val="0"/>
        </w:numPr>
      </w:pPr>
      <w:r>
        <w:t xml:space="preserve">Be energised by challenges and be driven to reach the end results successfully</w:t>
      </w:r>
    </w:p>
    <w:p>
      <w:pPr>
        <w:pStyle w:val="Compact"/>
        <w:numPr>
          <w:numId w:val="1001"/>
          <w:ilvl w:val="0"/>
        </w:numPr>
      </w:pPr>
      <w:r>
        <w:t xml:space="preserve">Have a vision for future career development opportunities</w:t>
      </w:r>
    </w:p>
    <w:p>
      <w:pPr>
        <w:pStyle w:val="Compact"/>
        <w:numPr>
          <w:numId w:val="1001"/>
          <w:ilvl w:val="0"/>
        </w:numPr>
      </w:pPr>
      <w:r>
        <w:t xml:space="preserve">Develop positive relationships within your team and working towards a common goal</w:t>
      </w:r>
    </w:p>
    <w:p>
      <w:pPr>
        <w:pStyle w:val="Compact"/>
        <w:numPr>
          <w:numId w:val="1001"/>
          <w:ilvl w:val="0"/>
        </w:numPr>
      </w:pPr>
      <w:r>
        <w:t xml:space="preserve">Interact with the client</w:t>
      </w:r>
    </w:p>
    <w:p>
      <w:pPr>
        <w:pStyle w:val="Compact"/>
        <w:numPr>
          <w:numId w:val="1001"/>
          <w:ilvl w:val="0"/>
        </w:numPr>
      </w:pPr>
      <w:r>
        <w:t xml:space="preserve">Support sales presentations and preparing sales materials</w:t>
      </w:r>
    </w:p>
    <w:p>
      <w:pPr>
        <w:pStyle w:val="Compact"/>
        <w:numPr>
          <w:numId w:val="1001"/>
          <w:ilvl w:val="0"/>
        </w:numPr>
      </w:pPr>
      <w:r>
        <w:t xml:space="preserve">Provide assistance to team when answering briefs and pitching to agencies and clients</w:t>
      </w:r>
    </w:p>
    <w:p>
      <w:pPr>
        <w:pStyle w:val="Heading2"/>
      </w:pPr>
      <w:bookmarkStart w:id="23" w:name="qualifications-for-apprentice"/>
      <w:r>
        <w:t xml:space="preserve">Qualifications for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must possess GCSE Maths, English and Science grade B or above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driver’s license and a dependable means of transportation to SimplexGrinnell’s place of business and/or jobsite, and to the place where classroom job-related instruction is conducted</w:t>
      </w:r>
    </w:p>
    <w:p>
      <w:pPr>
        <w:pStyle w:val="Compact"/>
        <w:numPr>
          <w:numId w:val="1002"/>
          <w:ilvl w:val="0"/>
        </w:numPr>
      </w:pPr>
      <w:r>
        <w:t xml:space="preserve">Be physically capable of performing the essential functions of the Apprenticeship program, with or without reasonable accommodation, and without posing a direct threat to the health and safety of the individual or others</w:t>
      </w:r>
    </w:p>
    <w:p>
      <w:pPr>
        <w:pStyle w:val="Compact"/>
        <w:numPr>
          <w:numId w:val="1002"/>
          <w:ilvl w:val="0"/>
        </w:numPr>
      </w:pPr>
      <w:r>
        <w:t xml:space="preserve">GCSE in both Maths and English</w:t>
      </w:r>
    </w:p>
    <w:p>
      <w:pPr>
        <w:pStyle w:val="Compact"/>
        <w:numPr>
          <w:numId w:val="1002"/>
          <w:ilvl w:val="0"/>
        </w:numPr>
      </w:pPr>
      <w:r>
        <w:t xml:space="preserve">Must be a team worker who is process driven</w:t>
      </w:r>
    </w:p>
    <w:p>
      <w:pPr>
        <w:pStyle w:val="Compact"/>
        <w:numPr>
          <w:numId w:val="1002"/>
          <w:ilvl w:val="0"/>
        </w:numPr>
      </w:pPr>
      <w:r>
        <w:t xml:space="preserve">High levels of honesty and integrity, resilient and able to adapt positively to changing work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2021-10-28T18:33:21Z</dcterms:created>
  <dcterms:modified xsi:type="dcterms:W3CDTF">2021-10-28T18:33:21Z</dcterms:modified>
</cp:coreProperties>
</file>