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https://www.velvetjobs.com/job-descriptions/applications-systems-analyst</w:t>
        </w:r>
      </w:hyperlink>
    </w:p>
    <w:p>
      <w:pPr>
        <w:pStyle w:val="Heading1"/>
      </w:pPr>
      <w:bookmarkStart w:id="21" w:name="example-of-applications-systems-analyst-job-description"/>
      <w:r>
        <w:t xml:space="preserve">Example of Applications Systems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applications systems analyst. To join our growing team, please review the list of responsibilities and qualifications.</w:t>
      </w:r>
    </w:p>
    <w:p>
      <w:pPr>
        <w:pStyle w:val="Heading2"/>
      </w:pPr>
      <w:bookmarkStart w:id="22" w:name="responsibilities-for-applications-systems-analyst"/>
      <w:r>
        <w:t xml:space="preserve">Responsibilities for applications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Correspondence – Team, Client, End-User, Vendor and Other</w:t>
      </w:r>
    </w:p>
    <w:p>
      <w:pPr>
        <w:pStyle w:val="Compact"/>
        <w:numPr>
          <w:numId w:val="1001"/>
          <w:ilvl w:val="0"/>
        </w:numPr>
      </w:pPr>
      <w:r>
        <w:t xml:space="preserve">Perform root cause analysis to help identify system deficiencies</w:t>
      </w:r>
    </w:p>
    <w:p>
      <w:pPr>
        <w:pStyle w:val="Compact"/>
        <w:numPr>
          <w:numId w:val="1001"/>
          <w:ilvl w:val="0"/>
        </w:numPr>
      </w:pPr>
      <w:r>
        <w:t xml:space="preserve">Document business process deficiencies and recommends solutions in accordance with the business needs</w:t>
      </w:r>
    </w:p>
    <w:p>
      <w:pPr>
        <w:pStyle w:val="Compact"/>
        <w:numPr>
          <w:numId w:val="1001"/>
          <w:ilvl w:val="0"/>
        </w:numPr>
      </w:pPr>
      <w:r>
        <w:t xml:space="preserve">Drive the planning, prioritization, design, development and deployment of new projects &amp; system enhancements</w:t>
      </w:r>
    </w:p>
    <w:p>
      <w:pPr>
        <w:pStyle w:val="Compact"/>
        <w:numPr>
          <w:numId w:val="1001"/>
          <w:ilvl w:val="0"/>
        </w:numPr>
      </w:pPr>
      <w:r>
        <w:t xml:space="preserve">Proactively manage and monitor the global SECS/GEM service including application, integration, and web servers</w:t>
      </w:r>
    </w:p>
    <w:p>
      <w:pPr>
        <w:pStyle w:val="Compact"/>
        <w:numPr>
          <w:numId w:val="1001"/>
          <w:ilvl w:val="0"/>
        </w:numPr>
      </w:pPr>
      <w:r>
        <w:t xml:space="preserve">Proactively troubleshoot and determine solutions to ensure performance and reliability</w:t>
      </w:r>
    </w:p>
    <w:p>
      <w:pPr>
        <w:pStyle w:val="Compact"/>
        <w:numPr>
          <w:numId w:val="1001"/>
          <w:ilvl w:val="0"/>
        </w:numPr>
      </w:pPr>
      <w:r>
        <w:t xml:space="preserve">Manage the promotion and deployment of OMW projects</w:t>
      </w:r>
    </w:p>
    <w:p>
      <w:pPr>
        <w:pStyle w:val="Compact"/>
        <w:numPr>
          <w:numId w:val="1001"/>
          <w:ilvl w:val="0"/>
        </w:numPr>
      </w:pPr>
      <w:r>
        <w:t xml:space="preserve">Develop and report service metrics, identify problem trends and implement corrective actions</w:t>
      </w:r>
    </w:p>
    <w:p>
      <w:pPr>
        <w:pStyle w:val="Compact"/>
        <w:numPr>
          <w:numId w:val="1001"/>
          <w:ilvl w:val="0"/>
        </w:numPr>
      </w:pPr>
      <w:r>
        <w:t xml:space="preserve">Works in collaboration with the other Shared Services teams to ensure service availability and prompt issue resolution</w:t>
      </w:r>
    </w:p>
    <w:p>
      <w:pPr>
        <w:pStyle w:val="Compact"/>
        <w:numPr>
          <w:numId w:val="1001"/>
          <w:ilvl w:val="0"/>
        </w:numPr>
      </w:pPr>
      <w:r>
        <w:t xml:space="preserve">Make recommendations for operational improvement</w:t>
      </w:r>
    </w:p>
    <w:p>
      <w:pPr>
        <w:pStyle w:val="Heading2"/>
      </w:pPr>
      <w:bookmarkStart w:id="23" w:name="qualifications-for-applications-systems-analyst"/>
      <w:r>
        <w:t xml:space="preserve">Qualifications for applications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programming languages, project management, and application or systems development methodologies</w:t>
      </w:r>
    </w:p>
    <w:p>
      <w:pPr>
        <w:pStyle w:val="Compact"/>
        <w:numPr>
          <w:numId w:val="1002"/>
          <w:ilvl w:val="0"/>
        </w:numPr>
      </w:pPr>
      <w:r>
        <w:t xml:space="preserve">Ability for Testing/Quality Control</w:t>
      </w:r>
    </w:p>
    <w:p>
      <w:pPr>
        <w:pStyle w:val="Compact"/>
        <w:numPr>
          <w:numId w:val="1002"/>
          <w:ilvl w:val="0"/>
        </w:numPr>
      </w:pPr>
      <w:r>
        <w:t xml:space="preserve">Ability to write simple to complex queries in Microsoft SQL strongly preferred</w:t>
      </w:r>
    </w:p>
    <w:p>
      <w:pPr>
        <w:pStyle w:val="Compact"/>
        <w:numPr>
          <w:numId w:val="1002"/>
          <w:ilvl w:val="0"/>
        </w:numPr>
      </w:pPr>
      <w:r>
        <w:t xml:space="preserve">High School Diploma and fifteen plus years of related experience, or specialized training or, equivalent experience/academic experience, and/or a Master degree (in Computer Science or related field) with no practical experience</w:t>
      </w:r>
    </w:p>
    <w:p>
      <w:pPr>
        <w:pStyle w:val="Compact"/>
        <w:numPr>
          <w:numId w:val="1002"/>
          <w:ilvl w:val="0"/>
        </w:numPr>
      </w:pPr>
      <w:r>
        <w:t xml:space="preserve">United States Citizenship and an active Secret level clearance</w:t>
      </w:r>
    </w:p>
    <w:p>
      <w:pPr>
        <w:pStyle w:val="Compact"/>
        <w:numPr>
          <w:numId w:val="1002"/>
          <w:ilvl w:val="0"/>
        </w:numPr>
      </w:pPr>
      <w:r>
        <w:t xml:space="preserve">Extensive experience on databases specifically Oracle 10g and MS SQL Server 2008 and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2021-10-28T13:25:35Z</dcterms:created>
  <dcterms:modified xsi:type="dcterms:W3CDTF">2021-10-28T13:25:35Z</dcterms:modified>
</cp:coreProperties>
</file>