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https://www.velvetjobs.com/job-descriptions/applications-intern</w:t>
        </w:r>
      </w:hyperlink>
    </w:p>
    <w:p>
      <w:pPr>
        <w:pStyle w:val="Heading1"/>
      </w:pPr>
      <w:bookmarkStart w:id="21" w:name="example-of-applications-intern-job-description"/>
      <w:r>
        <w:t xml:space="preserve">Example of Applications Intern Job Description</w:t>
      </w:r>
      <w:bookmarkEnd w:id="21"/>
    </w:p>
    <w:p>
      <w:pPr>
        <w:pStyle w:val="Compact"/>
      </w:pPr>
      <w:r>
        <w:t xml:space="preserve">Our innovative and growing company is searching for experienced candidates for the position of applications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intern"/>
      <w:r>
        <w:t xml:space="preserve">Responsibilities for applications intern</w:t>
      </w:r>
      <w:bookmarkEnd w:id="22"/>
    </w:p>
    <w:p>
      <w:pPr>
        <w:pStyle w:val="Compact"/>
        <w:numPr>
          <w:numId w:val="1001"/>
          <w:ilvl w:val="0"/>
        </w:numPr>
      </w:pPr>
      <w:r>
        <w:t xml:space="preserve">Follow IT SDLC and Application Development standards and processes</w:t>
      </w:r>
    </w:p>
    <w:p>
      <w:pPr>
        <w:pStyle w:val="Compact"/>
        <w:numPr>
          <w:numId w:val="1001"/>
          <w:ilvl w:val="0"/>
        </w:numPr>
      </w:pPr>
      <w:r>
        <w:t xml:space="preserve">Collaborate with other developers, business analysts, business teams, QA, release and other related personnel</w:t>
      </w:r>
    </w:p>
    <w:p>
      <w:pPr>
        <w:pStyle w:val="Compact"/>
        <w:numPr>
          <w:numId w:val="1001"/>
          <w:ilvl w:val="0"/>
        </w:numPr>
      </w:pPr>
      <w:r>
        <w:t xml:space="preserve">Learn about processes, workflows and systems used within the company perform analysis and administrative duties under close supervision</w:t>
      </w:r>
    </w:p>
    <w:p>
      <w:pPr>
        <w:pStyle w:val="Compact"/>
        <w:numPr>
          <w:numId w:val="1001"/>
          <w:ilvl w:val="0"/>
        </w:numPr>
      </w:pPr>
      <w:r>
        <w:t xml:space="preserve">Working with Development and Project Management teams to ensure the issues are resolved in a timely manner</w:t>
      </w:r>
    </w:p>
    <w:p>
      <w:pPr>
        <w:pStyle w:val="Compact"/>
        <w:numPr>
          <w:numId w:val="1001"/>
          <w:ilvl w:val="0"/>
        </w:numPr>
      </w:pPr>
      <w:r>
        <w:t xml:space="preserve">Supporting and validating feature releases</w:t>
      </w:r>
    </w:p>
    <w:p>
      <w:pPr>
        <w:pStyle w:val="Compact"/>
        <w:numPr>
          <w:numId w:val="1001"/>
          <w:ilvl w:val="0"/>
        </w:numPr>
      </w:pPr>
      <w:r>
        <w:t xml:space="preserve">Assist/Observe Application Engineer to resolve issues, manage workload, and balance priorities through frequent interruptions while meeting specific, time sensitive deadlines</w:t>
      </w:r>
    </w:p>
    <w:p>
      <w:pPr>
        <w:pStyle w:val="Compact"/>
        <w:numPr>
          <w:numId w:val="1001"/>
          <w:ilvl w:val="0"/>
        </w:numPr>
      </w:pPr>
      <w:r>
        <w:t xml:space="preserve">Participate and observe team to analyze client team requests with the intent of gaining an understanding of what will be required technically to solve an issue short term and long term</w:t>
      </w:r>
    </w:p>
    <w:p>
      <w:pPr>
        <w:pStyle w:val="Compact"/>
        <w:numPr>
          <w:numId w:val="1001"/>
          <w:ilvl w:val="0"/>
        </w:numPr>
      </w:pPr>
      <w:r>
        <w:t xml:space="preserve">Assist with upgrades of the applications in the Hosted environment</w:t>
      </w:r>
    </w:p>
    <w:p>
      <w:pPr>
        <w:pStyle w:val="Compact"/>
        <w:numPr>
          <w:numId w:val="1001"/>
          <w:ilvl w:val="0"/>
        </w:numPr>
      </w:pPr>
      <w:r>
        <w:t xml:space="preserve">Begin to learn standard procedures for application upgrade work processes</w:t>
      </w:r>
    </w:p>
    <w:p>
      <w:pPr>
        <w:pStyle w:val="Compact"/>
        <w:numPr>
          <w:numId w:val="1001"/>
          <w:ilvl w:val="0"/>
        </w:numPr>
      </w:pPr>
      <w:r>
        <w:t xml:space="preserve">The individual will assist in escalation support to client’s Hosting Services and Hosting Operations teams and work with the Application Engineer on problem research and resolution</w:t>
      </w:r>
    </w:p>
    <w:p>
      <w:pPr>
        <w:pStyle w:val="Heading2"/>
      </w:pPr>
      <w:bookmarkStart w:id="23" w:name="qualifications-for-applications-intern"/>
      <w:r>
        <w:t xml:space="preserve">Qualifications for applications intern</w:t>
      </w:r>
      <w:bookmarkEnd w:id="23"/>
    </w:p>
    <w:p>
      <w:pPr>
        <w:pStyle w:val="Compact"/>
        <w:numPr>
          <w:numId w:val="1002"/>
          <w:ilvl w:val="0"/>
        </w:numPr>
      </w:pPr>
      <w:r>
        <w:t xml:space="preserve">Happy to explore new technologies, learn from mistakes, and share knowledge and experiences with others</w:t>
      </w:r>
    </w:p>
    <w:p>
      <w:pPr>
        <w:pStyle w:val="Compact"/>
        <w:numPr>
          <w:numId w:val="1002"/>
          <w:ilvl w:val="0"/>
        </w:numPr>
      </w:pPr>
      <w:r>
        <w:t xml:space="preserve">Knowledge of user-centered design methodologies</w:t>
      </w:r>
    </w:p>
    <w:p>
      <w:pPr>
        <w:pStyle w:val="Compact"/>
        <w:numPr>
          <w:numId w:val="1002"/>
          <w:ilvl w:val="0"/>
        </w:numPr>
      </w:pPr>
      <w:r>
        <w:t xml:space="preserve">Knowledge of methods for gathering and analyzing UX research data</w:t>
      </w:r>
    </w:p>
    <w:p>
      <w:pPr>
        <w:pStyle w:val="Compact"/>
        <w:numPr>
          <w:numId w:val="1002"/>
          <w:ilvl w:val="0"/>
        </w:numPr>
      </w:pPr>
      <w:r>
        <w:t xml:space="preserve">Experience creating wireframes, flows, and low-fidelity prototypes (using Visio, Axure, Omnigraffle, Adobe Suite)</w:t>
      </w:r>
    </w:p>
    <w:p>
      <w:pPr>
        <w:pStyle w:val="Compact"/>
        <w:numPr>
          <w:numId w:val="1002"/>
          <w:ilvl w:val="0"/>
        </w:numPr>
      </w:pPr>
      <w:r>
        <w:t xml:space="preserve">Experience working on multidisciplinary project teams</w:t>
      </w:r>
    </w:p>
    <w:p>
      <w:pPr>
        <w:pStyle w:val="Compact"/>
        <w:numPr>
          <w:numId w:val="1002"/>
          <w:ilvl w:val="0"/>
        </w:numPr>
      </w:pPr>
      <w:r>
        <w:t xml:space="preserve">Can support research team with competitive analysis, surveys, interviews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2021-10-28T12:56:03Z</dcterms:created>
  <dcterms:modified xsi:type="dcterms:W3CDTF">2021-10-28T12:56:03Z</dcterms:modified>
</cp:coreProperties>
</file>