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</w:t>
        </w:r>
      </w:hyperlink>
    </w:p>
    <w:p>
      <w:pPr>
        <w:pStyle w:val="Heading1"/>
      </w:pPr>
      <w:bookmarkStart w:id="21" w:name="example-of-application-job-description"/>
      <w:r>
        <w:t xml:space="preserve">Example of Application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application.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"/>
      <w:r>
        <w:t xml:space="preserve">Responsibilities for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perform code and design reviews</w:t>
      </w:r>
    </w:p>
    <w:p>
      <w:pPr>
        <w:pStyle w:val="Compact"/>
        <w:numPr>
          <w:numId w:val="1001"/>
          <w:ilvl w:val="0"/>
        </w:numPr>
      </w:pPr>
      <w:r>
        <w:t xml:space="preserve">Drive improvement in team processes automation of manual processes, revision of systems and technical enhancements where appropriate</w:t>
      </w:r>
    </w:p>
    <w:p>
      <w:pPr>
        <w:pStyle w:val="Compact"/>
        <w:numPr>
          <w:numId w:val="1001"/>
          <w:ilvl w:val="0"/>
        </w:numPr>
      </w:pPr>
      <w:r>
        <w:t xml:space="preserve">Work with existing legacy applications to convert (if necessary), extend and enhance functionality, developing new applications</w:t>
      </w:r>
    </w:p>
    <w:p>
      <w:pPr>
        <w:pStyle w:val="Compact"/>
        <w:numPr>
          <w:numId w:val="1001"/>
          <w:ilvl w:val="0"/>
        </w:numPr>
      </w:pPr>
      <w:r>
        <w:t xml:space="preserve">Perform problem determination in correcting defects, which are found by the end users</w:t>
      </w:r>
    </w:p>
    <w:p>
      <w:pPr>
        <w:pStyle w:val="Compact"/>
        <w:numPr>
          <w:numId w:val="1001"/>
          <w:ilvl w:val="0"/>
        </w:numPr>
      </w:pPr>
      <w:r>
        <w:t xml:space="preserve">After completion of the development tasks, performs testing, then initiate end to end testing and validation with the end user, which is performed in a development environment</w:t>
      </w:r>
    </w:p>
    <w:p>
      <w:pPr>
        <w:pStyle w:val="Compact"/>
        <w:numPr>
          <w:numId w:val="1001"/>
          <w:ilvl w:val="0"/>
        </w:numPr>
      </w:pPr>
      <w:r>
        <w:t xml:space="preserve">Follow the pre-defined development standards for naming conventions, user interface</w:t>
      </w:r>
    </w:p>
    <w:p>
      <w:pPr>
        <w:pStyle w:val="Compact"/>
        <w:numPr>
          <w:numId w:val="1001"/>
          <w:ilvl w:val="0"/>
        </w:numPr>
      </w:pPr>
      <w:r>
        <w:t xml:space="preserve">Follow the correct process for getting a new project or problem correction promoted from the development environment to the production environment</w:t>
      </w:r>
    </w:p>
    <w:p>
      <w:pPr>
        <w:pStyle w:val="Compact"/>
        <w:numPr>
          <w:numId w:val="1001"/>
          <w:ilvl w:val="0"/>
        </w:numPr>
      </w:pPr>
      <w:r>
        <w:t xml:space="preserve">Collaborate with product managers, lead engineers, other software engineers, and operations engineers to uncover pain points and opportunities to deliver new business value through software</w:t>
      </w:r>
    </w:p>
    <w:p>
      <w:pPr>
        <w:pStyle w:val="Compact"/>
        <w:numPr>
          <w:numId w:val="1001"/>
          <w:ilvl w:val="0"/>
        </w:numPr>
      </w:pPr>
      <w:r>
        <w:t xml:space="preserve">Possesses a continuous improvement mindset and proactively looks for opportunities to increase efficiencies, refine processes and cut costs with internal IT processes throughout the business</w:t>
      </w:r>
    </w:p>
    <w:p>
      <w:pPr>
        <w:pStyle w:val="Compact"/>
        <w:numPr>
          <w:numId w:val="1001"/>
          <w:ilvl w:val="0"/>
        </w:numPr>
      </w:pPr>
      <w:r>
        <w:t xml:space="preserve">Work with Compliance and Operations and IT and related project managers to facilitate the configuration of all applicable Compliance, Operations, and Technical specifications to deploy KYC in a country</w:t>
      </w:r>
    </w:p>
    <w:p>
      <w:pPr>
        <w:pStyle w:val="Heading2"/>
      </w:pPr>
      <w:bookmarkStart w:id="23" w:name="qualifications-for-application"/>
      <w:r>
        <w:t xml:space="preserve">Qualifications for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experience in virtualization (VMware, Solaris Containers, PowerVM, UNIX Hypervisors )</w:t>
      </w:r>
    </w:p>
    <w:p>
      <w:pPr>
        <w:pStyle w:val="Compact"/>
        <w:numPr>
          <w:numId w:val="1002"/>
          <w:ilvl w:val="0"/>
        </w:numPr>
      </w:pPr>
      <w:r>
        <w:t xml:space="preserve">Previous Application Devlopement work experience</w:t>
      </w:r>
    </w:p>
    <w:p>
      <w:pPr>
        <w:pStyle w:val="Compact"/>
        <w:numPr>
          <w:numId w:val="1002"/>
          <w:ilvl w:val="0"/>
        </w:numPr>
      </w:pPr>
      <w:r>
        <w:t xml:space="preserve">Minimum 5 years of Application Devlopement work experience</w:t>
      </w:r>
    </w:p>
    <w:p>
      <w:pPr>
        <w:pStyle w:val="Compact"/>
        <w:numPr>
          <w:numId w:val="1002"/>
          <w:ilvl w:val="0"/>
        </w:numPr>
      </w:pPr>
      <w:r>
        <w:t xml:space="preserve">Basic knowledge in Common Business Oriented Language (COBOL) implementation</w:t>
      </w:r>
    </w:p>
    <w:p>
      <w:pPr>
        <w:pStyle w:val="Compact"/>
        <w:numPr>
          <w:numId w:val="1002"/>
          <w:ilvl w:val="0"/>
        </w:numPr>
      </w:pPr>
      <w:r>
        <w:t xml:space="preserve">At least 6 months experience in performing code unit testing</w:t>
      </w:r>
    </w:p>
    <w:p>
      <w:pPr>
        <w:pStyle w:val="Compact"/>
        <w:numPr>
          <w:numId w:val="1002"/>
          <w:ilvl w:val="0"/>
        </w:numPr>
      </w:pPr>
      <w:r>
        <w:t xml:space="preserve">Must have solid experience in ADABAS Natural and COBOL programming languages, JPM code management/release processes on the mainframe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2021-10-28T13:27:20Z</dcterms:created>
  <dcterms:modified xsi:type="dcterms:W3CDTF">2021-10-28T13:27:20Z</dcterms:modified>
</cp:coreProperties>
</file>