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https://www.velvetjobs.com/job-descriptions/application-tester</w:t>
        </w:r>
      </w:hyperlink>
    </w:p>
    <w:p>
      <w:pPr>
        <w:pStyle w:val="Heading1"/>
      </w:pPr>
      <w:bookmarkStart w:id="21" w:name="example-of-application-tester-job-description"/>
      <w:r>
        <w:t xml:space="preserve">Example of Application Tester Job Description</w:t>
      </w:r>
      <w:bookmarkEnd w:id="21"/>
    </w:p>
    <w:p>
      <w:pPr>
        <w:pStyle w:val="Compact"/>
      </w:pPr>
      <w:r>
        <w:t xml:space="preserve">Our company is looking for an application tester. To join our growing team, please review the list of responsibilities and qualifications.</w:t>
      </w:r>
    </w:p>
    <w:p>
      <w:pPr>
        <w:pStyle w:val="Heading2"/>
      </w:pPr>
      <w:bookmarkStart w:id="22" w:name="responsibilities-for-application-tester"/>
      <w:r>
        <w:t xml:space="preserve">Responsibilities for application tester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1/1 meetings with departmental leaders</w:t>
      </w:r>
    </w:p>
    <w:p>
      <w:pPr>
        <w:pStyle w:val="Compact"/>
        <w:numPr>
          <w:numId w:val="1001"/>
          <w:ilvl w:val="0"/>
        </w:numPr>
      </w:pPr>
      <w:r>
        <w:t xml:space="preserve">Documents findings which clearly communicate findings, risks, and possible remediation</w:t>
      </w:r>
    </w:p>
    <w:p>
      <w:pPr>
        <w:pStyle w:val="Compact"/>
        <w:numPr>
          <w:numId w:val="1001"/>
          <w:ilvl w:val="0"/>
        </w:numPr>
      </w:pPr>
      <w:r>
        <w:t xml:space="preserve">And testing of financial model application systems</w:t>
      </w:r>
    </w:p>
    <w:p>
      <w:pPr>
        <w:pStyle w:val="Compact"/>
        <w:numPr>
          <w:numId w:val="1001"/>
          <w:ilvl w:val="0"/>
        </w:numPr>
      </w:pPr>
      <w:r>
        <w:t xml:space="preserve">Maintain the Unclassified Collaborative Testing Environment (UCTE), developed in AWS</w:t>
      </w:r>
    </w:p>
    <w:p>
      <w:pPr>
        <w:pStyle w:val="Compact"/>
        <w:numPr>
          <w:numId w:val="1001"/>
          <w:ilvl w:val="0"/>
        </w:numPr>
      </w:pPr>
      <w:r>
        <w:t xml:space="preserve">Develop and maintain the IGAPP program Node webapp, leveraging AngularJS</w:t>
      </w:r>
    </w:p>
    <w:p>
      <w:pPr>
        <w:pStyle w:val="Compact"/>
        <w:numPr>
          <w:numId w:val="1001"/>
          <w:ilvl w:val="0"/>
        </w:numPr>
      </w:pPr>
      <w:r>
        <w:t xml:space="preserve">Create mobile application deployment pipeline supporting Android and iOS mobile applications</w:t>
      </w:r>
    </w:p>
    <w:p>
      <w:pPr>
        <w:pStyle w:val="Compact"/>
        <w:numPr>
          <w:numId w:val="1001"/>
          <w:ilvl w:val="0"/>
        </w:numPr>
      </w:pPr>
      <w:r>
        <w:t xml:space="preserve">Develops general test and evaluation plans to compare current and proposed technologies</w:t>
      </w:r>
    </w:p>
    <w:p>
      <w:pPr>
        <w:pStyle w:val="Compact"/>
        <w:numPr>
          <w:numId w:val="1001"/>
          <w:ilvl w:val="0"/>
        </w:numPr>
      </w:pPr>
      <w:r>
        <w:t xml:space="preserve">Prepares documents by tailoring technical information and creates benchmark or security authorization reports</w:t>
      </w:r>
    </w:p>
    <w:p>
      <w:pPr>
        <w:pStyle w:val="Compact"/>
        <w:numPr>
          <w:numId w:val="1001"/>
          <w:ilvl w:val="0"/>
        </w:numPr>
      </w:pPr>
      <w:r>
        <w:t xml:space="preserve">Performs Security Control Assessments on systems to validate the results of risk assessments and ensure controls in the security plan are present and operating correctly on the system</w:t>
      </w:r>
    </w:p>
    <w:p>
      <w:pPr>
        <w:pStyle w:val="Compact"/>
        <w:numPr>
          <w:numId w:val="1001"/>
          <w:ilvl w:val="0"/>
        </w:numPr>
      </w:pPr>
      <w:r>
        <w:t xml:space="preserve">Understand customer expectations from functionality and quality point of view</w:t>
      </w:r>
    </w:p>
    <w:p>
      <w:pPr>
        <w:pStyle w:val="Heading2"/>
      </w:pPr>
      <w:bookmarkStart w:id="23" w:name="qualifications-for-application-tester"/>
      <w:r>
        <w:t xml:space="preserve">Qualifications for application tester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Expertise and experience in web and application penetration testing</w:t>
      </w:r>
    </w:p>
    <w:p>
      <w:pPr>
        <w:pStyle w:val="Compact"/>
        <w:numPr>
          <w:numId w:val="1002"/>
          <w:ilvl w:val="0"/>
        </w:numPr>
      </w:pPr>
      <w:r>
        <w:t xml:space="preserve">Understanding of using tools like AWR report, Jmeter, Soapui</w:t>
      </w:r>
    </w:p>
    <w:p>
      <w:pPr>
        <w:pStyle w:val="Compact"/>
        <w:numPr>
          <w:numId w:val="1002"/>
          <w:ilvl w:val="0"/>
        </w:numPr>
      </w:pPr>
      <w:r>
        <w:t xml:space="preserve">Knowledge of German is a huge plus</w:t>
      </w:r>
    </w:p>
    <w:p>
      <w:pPr>
        <w:pStyle w:val="Compact"/>
        <w:numPr>
          <w:numId w:val="1002"/>
          <w:ilvl w:val="0"/>
        </w:numPr>
      </w:pPr>
      <w:r>
        <w:t xml:space="preserve">Bachelor’s degree in a related technical field is required</w:t>
      </w:r>
    </w:p>
    <w:p>
      <w:pPr>
        <w:pStyle w:val="Compact"/>
        <w:numPr>
          <w:numId w:val="1002"/>
          <w:ilvl w:val="0"/>
        </w:numPr>
      </w:pPr>
      <w:r>
        <w:t xml:space="preserve">Participate in the requirement walkthrough session conducted by Sr Test Analyst and identify the gaps in the requirement, Seek clarification on requirements from the Test Architect if required</w:t>
      </w:r>
    </w:p>
    <w:p>
      <w:pPr>
        <w:pStyle w:val="Compact"/>
        <w:numPr>
          <w:numId w:val="1002"/>
          <w:ilvl w:val="0"/>
        </w:numPr>
      </w:pPr>
      <w:r>
        <w:t xml:space="preserve">Seek clarification on requirement and update the clarification tracker with the same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te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te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2021-10-28T12:53:09Z</dcterms:created>
  <dcterms:modified xsi:type="dcterms:W3CDTF">2021-10-28T12:53:09Z</dcterms:modified>
</cp:coreProperties>
</file>