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https://www.velvetjobs.com/job-descriptions/application-support-lead</w:t>
        </w:r>
      </w:hyperlink>
    </w:p>
    <w:p>
      <w:pPr>
        <w:pStyle w:val="Heading1"/>
      </w:pPr>
      <w:bookmarkStart w:id="21" w:name="example-of-application-support-lead-job-description"/>
      <w:r>
        <w:t xml:space="preserve">Example of Application Support Lead Job Description</w:t>
      </w:r>
      <w:bookmarkEnd w:id="21"/>
    </w:p>
    <w:p>
      <w:pPr>
        <w:pStyle w:val="Compact"/>
      </w:pPr>
      <w:r>
        <w:t xml:space="preserve">Our growing company is looking for an application support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upport-lead"/>
      <w:r>
        <w:t xml:space="preserve">Responsibilities for application support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operating in an ITIL based organisation</w:t>
      </w:r>
    </w:p>
    <w:p>
      <w:pPr>
        <w:pStyle w:val="Compact"/>
        <w:numPr>
          <w:numId w:val="1001"/>
          <w:ilvl w:val="0"/>
        </w:numPr>
      </w:pPr>
      <w:r>
        <w:t xml:space="preserve">Experience leading small teams and developing people's technical and personal skills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skills, coupled with the ability to engage effectively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A passion for the business which we operate in and a dedication and drive towards continuous improvement</w:t>
      </w:r>
    </w:p>
    <w:p>
      <w:pPr>
        <w:pStyle w:val="Compact"/>
        <w:numPr>
          <w:numId w:val="1001"/>
          <w:ilvl w:val="0"/>
        </w:numPr>
      </w:pPr>
      <w:r>
        <w:t xml:space="preserve">Manage Application Support team members who are directly reporting and manage the relationship with all internal and third-party service suppliers</w:t>
      </w:r>
    </w:p>
    <w:p>
      <w:pPr>
        <w:pStyle w:val="Compact"/>
        <w:numPr>
          <w:numId w:val="1001"/>
          <w:ilvl w:val="0"/>
        </w:numPr>
      </w:pPr>
      <w:r>
        <w:t xml:space="preserve">Follow and drive appropriate departmental and company procedures and policies</w:t>
      </w:r>
    </w:p>
    <w:p>
      <w:pPr>
        <w:pStyle w:val="Compact"/>
        <w:numPr>
          <w:numId w:val="1001"/>
          <w:ilvl w:val="0"/>
        </w:numPr>
      </w:pPr>
      <w:r>
        <w:t xml:space="preserve">Recognize and develop the technical nontechnical skills and abilities of team members</w:t>
      </w:r>
    </w:p>
    <w:p>
      <w:pPr>
        <w:pStyle w:val="Compact"/>
        <w:numPr>
          <w:numId w:val="1001"/>
          <w:ilvl w:val="0"/>
        </w:numPr>
      </w:pPr>
      <w:r>
        <w:t xml:space="preserve">The ability to work with existing regional teams managing and mentoring</w:t>
      </w:r>
    </w:p>
    <w:p>
      <w:pPr>
        <w:pStyle w:val="Compact"/>
        <w:numPr>
          <w:numId w:val="1001"/>
          <w:ilvl w:val="0"/>
        </w:numPr>
      </w:pPr>
      <w:r>
        <w:t xml:space="preserve">Willing to go the extra miles to provide excellent service</w:t>
      </w:r>
    </w:p>
    <w:p>
      <w:pPr>
        <w:pStyle w:val="Compact"/>
        <w:numPr>
          <w:numId w:val="1001"/>
          <w:ilvl w:val="0"/>
        </w:numPr>
      </w:pPr>
      <w:r>
        <w:t xml:space="preserve">Reliable, able to work independently and inspire/motivate staff</w:t>
      </w:r>
    </w:p>
    <w:p>
      <w:pPr>
        <w:pStyle w:val="Heading2"/>
      </w:pPr>
      <w:bookmarkStart w:id="23" w:name="qualifications-for-application-support-lead"/>
      <w:r>
        <w:t xml:space="preserve">Qualifications for application support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and 4-6 years relevant experience or equivalent combination of education and work experience (8-10 years of relevant experience)</w:t>
      </w:r>
    </w:p>
    <w:p>
      <w:pPr>
        <w:pStyle w:val="Compact"/>
        <w:numPr>
          <w:numId w:val="1002"/>
          <w:ilvl w:val="0"/>
        </w:numPr>
      </w:pPr>
      <w:r>
        <w:t xml:space="preserve">Strong knowledge of Unix, Sybase and Oracle technologies</w:t>
      </w:r>
    </w:p>
    <w:p>
      <w:pPr>
        <w:pStyle w:val="Compact"/>
        <w:numPr>
          <w:numId w:val="1002"/>
          <w:ilvl w:val="0"/>
        </w:numPr>
      </w:pPr>
      <w:r>
        <w:t xml:space="preserve">ITIL Certification and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tracking projects and issues with JIRA software</w:t>
      </w:r>
    </w:p>
    <w:p>
      <w:pPr>
        <w:pStyle w:val="Compact"/>
        <w:numPr>
          <w:numId w:val="1002"/>
          <w:ilvl w:val="0"/>
        </w:numPr>
      </w:pPr>
      <w:r>
        <w:t xml:space="preserve">Strong knowledge of Unix and Oracle technologies, and scripting languages</w:t>
      </w:r>
    </w:p>
    <w:p>
      <w:pPr>
        <w:pStyle w:val="Compact"/>
        <w:numPr>
          <w:numId w:val="1002"/>
          <w:ilvl w:val="0"/>
        </w:numPr>
      </w:pPr>
      <w:r>
        <w:t xml:space="preserve">Undergraduate degree and 6-8 years relevant experience or equivalent combination of education and work experience (10+ years of relevant experience) leading application support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uppor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uppor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2021-10-28T12:58:17Z</dcterms:created>
  <dcterms:modified xsi:type="dcterms:W3CDTF">2021-10-28T12:58:17Z</dcterms:modified>
</cp:coreProperties>
</file>