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https://www.velvetjobs.com/job-descriptions/application-support-analyst</w:t>
        </w:r>
      </w:hyperlink>
    </w:p>
    <w:p>
      <w:pPr>
        <w:pStyle w:val="Heading1"/>
      </w:pPr>
      <w:bookmarkStart w:id="21" w:name="example-of-application-support-analyst-job-description"/>
      <w:r>
        <w:t xml:space="preserve">Example of Application Support Analyst Job Description</w:t>
      </w:r>
      <w:bookmarkEnd w:id="21"/>
    </w:p>
    <w:p>
      <w:pPr>
        <w:pStyle w:val="Compact"/>
      </w:pPr>
      <w:r>
        <w:t xml:space="preserve">Our growing company is searching for experienced candidates for the position of application support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pplication-support-analyst"/>
      <w:r>
        <w:t xml:space="preserve">Responsibilities for application support analyst</w:t>
      </w:r>
      <w:bookmarkEnd w:id="22"/>
    </w:p>
    <w:p>
      <w:pPr>
        <w:pStyle w:val="Compact"/>
        <w:numPr>
          <w:numId w:val="1001"/>
          <w:ilvl w:val="0"/>
        </w:numPr>
      </w:pPr>
      <w:r>
        <w:t xml:space="preserve">Prioritizes and manage tasks and resolve day-to-day application issues and client requests</w:t>
      </w:r>
    </w:p>
    <w:p>
      <w:pPr>
        <w:pStyle w:val="Compact"/>
        <w:numPr>
          <w:numId w:val="1001"/>
          <w:ilvl w:val="0"/>
        </w:numPr>
      </w:pPr>
      <w:r>
        <w:t xml:space="preserve">Participate in 24x7 support coverage to cover any shift</w:t>
      </w:r>
    </w:p>
    <w:p>
      <w:pPr>
        <w:pStyle w:val="Compact"/>
        <w:numPr>
          <w:numId w:val="1001"/>
          <w:ilvl w:val="0"/>
        </w:numPr>
      </w:pPr>
      <w:r>
        <w:t xml:space="preserve">Participates in application change and deployment activities</w:t>
      </w:r>
    </w:p>
    <w:p>
      <w:pPr>
        <w:pStyle w:val="Compact"/>
        <w:numPr>
          <w:numId w:val="1001"/>
          <w:ilvl w:val="0"/>
        </w:numPr>
      </w:pPr>
      <w:r>
        <w:t xml:space="preserve">Respond to and analyse user’s production-related queries with others ITEC teams when required</w:t>
      </w:r>
    </w:p>
    <w:p>
      <w:pPr>
        <w:pStyle w:val="Compact"/>
        <w:numPr>
          <w:numId w:val="1001"/>
          <w:ilvl w:val="0"/>
        </w:numPr>
      </w:pPr>
      <w:r>
        <w:t xml:space="preserve">Manage communications with Japanese exchanges and vendors, including screening of information released by the exchanges when necessary</w:t>
      </w:r>
    </w:p>
    <w:p>
      <w:pPr>
        <w:pStyle w:val="Compact"/>
        <w:numPr>
          <w:numId w:val="1001"/>
          <w:ilvl w:val="0"/>
        </w:numPr>
      </w:pPr>
      <w:r>
        <w:t xml:space="preserve">Perform other tasks as defined by ITEC/PRD management</w:t>
      </w:r>
    </w:p>
    <w:p>
      <w:pPr>
        <w:pStyle w:val="Compact"/>
        <w:numPr>
          <w:numId w:val="1001"/>
          <w:ilvl w:val="0"/>
        </w:numPr>
      </w:pPr>
      <w:r>
        <w:t xml:space="preserve">Participate to testing and release of new programs when required</w:t>
      </w:r>
    </w:p>
    <w:p>
      <w:pPr>
        <w:pStyle w:val="Compact"/>
        <w:numPr>
          <w:numId w:val="1001"/>
          <w:ilvl w:val="0"/>
        </w:numPr>
      </w:pPr>
      <w:r>
        <w:t xml:space="preserve">Promote ideas for system enhancement and initiate proposals for system stability</w:t>
      </w:r>
    </w:p>
    <w:p>
      <w:pPr>
        <w:pStyle w:val="Compact"/>
        <w:numPr>
          <w:numId w:val="1001"/>
          <w:ilvl w:val="0"/>
        </w:numPr>
      </w:pPr>
      <w:r>
        <w:t xml:space="preserve">Estimates the risks and opportunities in our day to day job, take initiatives to reduce the risks and improve our efficiency</w:t>
      </w:r>
    </w:p>
    <w:p>
      <w:pPr>
        <w:pStyle w:val="Compact"/>
        <w:numPr>
          <w:numId w:val="1001"/>
          <w:ilvl w:val="0"/>
        </w:numPr>
      </w:pPr>
      <w:r>
        <w:t xml:space="preserve">Coordinate with business the requirements for new job sites, and any changes or demobilizations to current locations</w:t>
      </w:r>
    </w:p>
    <w:p>
      <w:pPr>
        <w:pStyle w:val="Heading2"/>
      </w:pPr>
      <w:bookmarkStart w:id="23" w:name="qualifications-for-application-support-analyst"/>
      <w:r>
        <w:t xml:space="preserve">Qualifications for application support analyst</w:t>
      </w:r>
      <w:bookmarkEnd w:id="23"/>
    </w:p>
    <w:p>
      <w:pPr>
        <w:pStyle w:val="Compact"/>
        <w:numPr>
          <w:numId w:val="1002"/>
          <w:ilvl w:val="0"/>
        </w:numPr>
      </w:pPr>
      <w:r>
        <w:t xml:space="preserve">Possess a range of IT experience with previous application support responsibilities</w:t>
      </w:r>
    </w:p>
    <w:p>
      <w:pPr>
        <w:pStyle w:val="Compact"/>
        <w:numPr>
          <w:numId w:val="1002"/>
          <w:ilvl w:val="0"/>
        </w:numPr>
      </w:pPr>
      <w:r>
        <w:t xml:space="preserve">Strong time management skills to facilitate working on multiple tasks</w:t>
      </w:r>
    </w:p>
    <w:p>
      <w:pPr>
        <w:pStyle w:val="Compact"/>
        <w:numPr>
          <w:numId w:val="1002"/>
          <w:ilvl w:val="0"/>
        </w:numPr>
      </w:pPr>
      <w:r>
        <w:t xml:space="preserve">Possess a degree in computer science, systems analysis or a related study, or have equivalent experience</w:t>
      </w:r>
    </w:p>
    <w:p>
      <w:pPr>
        <w:pStyle w:val="Compact"/>
        <w:numPr>
          <w:numId w:val="1002"/>
          <w:ilvl w:val="0"/>
        </w:numPr>
      </w:pPr>
      <w:r>
        <w:t xml:space="preserve">Candidate should be willing to do shifting work schedule, to compensate for the time difference between India and Australia (Sydney)</w:t>
      </w:r>
    </w:p>
    <w:p>
      <w:pPr>
        <w:pStyle w:val="Compact"/>
        <w:numPr>
          <w:numId w:val="1002"/>
          <w:ilvl w:val="0"/>
        </w:numPr>
      </w:pPr>
      <w:r>
        <w:t xml:space="preserve">Candidate should be willing to do on-call responsibility (which is required outside of business hours including weekends)</w:t>
      </w:r>
    </w:p>
    <w:p>
      <w:pPr>
        <w:pStyle w:val="Compact"/>
        <w:numPr>
          <w:numId w:val="1002"/>
          <w:ilvl w:val="0"/>
        </w:numPr>
      </w:pPr>
      <w:r>
        <w:t xml:space="preserve">Candidate should be willing to do off business hours coverage (including weekends), where required to help out with the change deployments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suppor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suppor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2021-10-28T18:28:34Z</dcterms:created>
  <dcterms:modified xsi:type="dcterms:W3CDTF">2021-10-28T18:28:34Z</dcterms:modified>
</cp:coreProperties>
</file>