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https://www.velvetjobs.com/job-descriptions/application-specialist</w:t>
        </w:r>
      </w:hyperlink>
    </w:p>
    <w:p>
      <w:pPr>
        <w:pStyle w:val="Heading1"/>
      </w:pPr>
      <w:bookmarkStart w:id="21" w:name="example-of-application-specialist-job-description"/>
      <w:r>
        <w:t xml:space="preserve">Example of Application Specialist Job Description</w:t>
      </w:r>
      <w:bookmarkEnd w:id="21"/>
    </w:p>
    <w:p>
      <w:pPr>
        <w:pStyle w:val="Compact"/>
      </w:pPr>
      <w:r>
        <w:t xml:space="preserve">Our growing company is looking for an application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specialist"/>
      <w:r>
        <w:t xml:space="preserve">Responsibilities for application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Customize, improve and implement the business systems</w:t>
      </w:r>
    </w:p>
    <w:p>
      <w:pPr>
        <w:pStyle w:val="Compact"/>
        <w:numPr>
          <w:numId w:val="1001"/>
          <w:ilvl w:val="0"/>
        </w:numPr>
      </w:pPr>
      <w:r>
        <w:t xml:space="preserve">Analyzing requirements and suggest best solution</w:t>
      </w:r>
    </w:p>
    <w:p>
      <w:pPr>
        <w:pStyle w:val="Compact"/>
        <w:numPr>
          <w:numId w:val="1001"/>
          <w:ilvl w:val="0"/>
        </w:numPr>
      </w:pPr>
      <w:r>
        <w:t xml:space="preserve">Act as a technical systems specialist during the selection and deployment and configuration of new systems in the organization</w:t>
      </w:r>
    </w:p>
    <w:p>
      <w:pPr>
        <w:pStyle w:val="Compact"/>
        <w:numPr>
          <w:numId w:val="1001"/>
          <w:ilvl w:val="0"/>
        </w:numPr>
      </w:pPr>
      <w:r>
        <w:t xml:space="preserve">Answering inbound telephone calls from clients, agents and other team members</w:t>
      </w:r>
    </w:p>
    <w:p>
      <w:pPr>
        <w:pStyle w:val="Compact"/>
        <w:numPr>
          <w:numId w:val="1001"/>
          <w:ilvl w:val="0"/>
        </w:numPr>
      </w:pPr>
      <w:r>
        <w:t xml:space="preserve">Making outbound telephone calls to clients Responsible for completing client interviews which consists of verifying information supplied by a licensed agent and obtaining and accurately documenting additional information such as health history and lifestyle questions</w:t>
      </w:r>
    </w:p>
    <w:p>
      <w:pPr>
        <w:pStyle w:val="Compact"/>
        <w:numPr>
          <w:numId w:val="1001"/>
          <w:ilvl w:val="0"/>
        </w:numPr>
      </w:pPr>
      <w:r>
        <w:t xml:space="preserve">Communicating with New Business Teams, TeleLife Support, General Agencies, Agents and other interviewers regarding current status, problems/processes</w:t>
      </w:r>
    </w:p>
    <w:p>
      <w:pPr>
        <w:pStyle w:val="Compact"/>
        <w:numPr>
          <w:numId w:val="1001"/>
          <w:ilvl w:val="0"/>
        </w:numPr>
      </w:pPr>
      <w:r>
        <w:t xml:space="preserve">Analyze and design program logic</w:t>
      </w:r>
    </w:p>
    <w:p>
      <w:pPr>
        <w:pStyle w:val="Compact"/>
        <w:numPr>
          <w:numId w:val="1001"/>
          <w:ilvl w:val="0"/>
        </w:numPr>
      </w:pPr>
      <w:r>
        <w:t xml:space="preserve">Assist in the formulation of processes and best practices for users of applications</w:t>
      </w:r>
    </w:p>
    <w:p>
      <w:pPr>
        <w:pStyle w:val="Compact"/>
        <w:numPr>
          <w:numId w:val="1001"/>
          <w:ilvl w:val="0"/>
        </w:numPr>
      </w:pPr>
      <w:r>
        <w:t xml:space="preserve">Perform testing to evaluate new processes, and during</w:t>
      </w:r>
    </w:p>
    <w:p>
      <w:pPr>
        <w:pStyle w:val="Compact"/>
        <w:numPr>
          <w:numId w:val="1001"/>
          <w:ilvl w:val="0"/>
        </w:numPr>
      </w:pPr>
      <w:r>
        <w:t xml:space="preserve">Implementation of new applications</w:t>
      </w:r>
    </w:p>
    <w:p>
      <w:pPr>
        <w:pStyle w:val="Heading2"/>
      </w:pPr>
      <w:bookmarkStart w:id="23" w:name="qualifications-for-application-specialist"/>
      <w:r>
        <w:t xml:space="preserve">Qualifications for application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familiar with or use the instrument of Pathology</w:t>
      </w:r>
    </w:p>
    <w:p>
      <w:pPr>
        <w:pStyle w:val="Compact"/>
        <w:numPr>
          <w:numId w:val="1002"/>
          <w:ilvl w:val="0"/>
        </w:numPr>
      </w:pPr>
      <w:r>
        <w:t xml:space="preserve">Demonstrate as effective team player, self-motivated and result oriented, systematic problem solver</w:t>
      </w:r>
    </w:p>
    <w:p>
      <w:pPr>
        <w:pStyle w:val="Compact"/>
        <w:numPr>
          <w:numId w:val="1002"/>
          <w:ilvl w:val="0"/>
        </w:numPr>
      </w:pPr>
      <w:r>
        <w:t xml:space="preserve">Master or PHD in Chemistry, Physics or Material Science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instrumental chemical analysis and/or spectroscopy</w:t>
      </w:r>
    </w:p>
    <w:p>
      <w:pPr>
        <w:pStyle w:val="Compact"/>
        <w:numPr>
          <w:numId w:val="1002"/>
          <w:ilvl w:val="0"/>
        </w:numPr>
      </w:pPr>
      <w:r>
        <w:t xml:space="preserve">Labview and/or MatLab</w:t>
      </w:r>
    </w:p>
    <w:p>
      <w:pPr>
        <w:pStyle w:val="Compact"/>
        <w:numPr>
          <w:numId w:val="1002"/>
          <w:ilvl w:val="0"/>
        </w:numPr>
      </w:pPr>
      <w:r>
        <w:t xml:space="preserve">Team player, technical leadership, autonomous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2021-10-28T13:37:07Z</dcterms:created>
  <dcterms:modified xsi:type="dcterms:W3CDTF">2021-10-28T13:37:07Z</dcterms:modified>
</cp:coreProperties>
</file>