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https://www.velvetjobs.com/job-descriptions/application-specialist</w:t>
        </w:r>
      </w:hyperlink>
    </w:p>
    <w:p>
      <w:pPr>
        <w:pStyle w:val="Heading1"/>
      </w:pPr>
      <w:bookmarkStart w:id="21" w:name="example-of-application-specialist-job-description"/>
      <w:r>
        <w:t xml:space="preserve">Example of Application Specialist Job Description</w:t>
      </w:r>
      <w:bookmarkEnd w:id="21"/>
    </w:p>
    <w:p>
      <w:pPr>
        <w:pStyle w:val="Compact"/>
      </w:pPr>
      <w:r>
        <w:t xml:space="preserve">Our company is growing rapidly and is looking for an application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pplication-specialist"/>
      <w:r>
        <w:t xml:space="preserve">Responsibilities for application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Adaption of Agilent Pathology products to customer needs where agreed and approved by Sales, Application and the Customer</w:t>
      </w:r>
    </w:p>
    <w:p>
      <w:pPr>
        <w:pStyle w:val="Compact"/>
        <w:numPr>
          <w:numId w:val="1001"/>
          <w:ilvl w:val="0"/>
        </w:numPr>
      </w:pPr>
      <w:r>
        <w:t xml:space="preserve">Serve as principal point of contact for both external and internal customers with regard to application queries/issues</w:t>
      </w:r>
    </w:p>
    <w:p>
      <w:pPr>
        <w:pStyle w:val="Compact"/>
        <w:numPr>
          <w:numId w:val="1001"/>
          <w:ilvl w:val="0"/>
        </w:numPr>
      </w:pPr>
      <w:r>
        <w:t xml:space="preserve">Efficiently and appropriately escalate issues to Tier 2 support team when warranted</w:t>
      </w:r>
    </w:p>
    <w:p>
      <w:pPr>
        <w:pStyle w:val="Compact"/>
        <w:numPr>
          <w:numId w:val="1001"/>
          <w:ilvl w:val="0"/>
        </w:numPr>
      </w:pPr>
      <w:r>
        <w:t xml:space="preserve">Provide client input to Product Managers, Business Analysts and Programmers in regards to product features and enhancements</w:t>
      </w:r>
    </w:p>
    <w:p>
      <w:pPr>
        <w:pStyle w:val="Compact"/>
        <w:numPr>
          <w:numId w:val="1001"/>
          <w:ilvl w:val="0"/>
        </w:numPr>
      </w:pPr>
      <w:r>
        <w:t xml:space="preserve">Configure, compile, refine and maintain JIRA dashboards and reporting</w:t>
      </w:r>
    </w:p>
    <w:p>
      <w:pPr>
        <w:pStyle w:val="Compact"/>
        <w:numPr>
          <w:numId w:val="1001"/>
          <w:ilvl w:val="0"/>
        </w:numPr>
      </w:pPr>
      <w:r>
        <w:t xml:space="preserve">Assist in diagnosing errors and breakdowns in the development pipeline and perform technical support as needed</w:t>
      </w:r>
    </w:p>
    <w:p>
      <w:pPr>
        <w:pStyle w:val="Compact"/>
        <w:numPr>
          <w:numId w:val="1001"/>
          <w:ilvl w:val="0"/>
        </w:numPr>
      </w:pPr>
      <w:r>
        <w:t xml:space="preserve">Understand needs and create custom workflows</w:t>
      </w:r>
    </w:p>
    <w:p>
      <w:pPr>
        <w:pStyle w:val="Compact"/>
        <w:numPr>
          <w:numId w:val="1001"/>
          <w:ilvl w:val="0"/>
        </w:numPr>
      </w:pPr>
      <w:r>
        <w:t xml:space="preserve">Assist with the online review of graduate applications to the College of Engineering</w:t>
      </w:r>
    </w:p>
    <w:p>
      <w:pPr>
        <w:pStyle w:val="Compact"/>
        <w:numPr>
          <w:numId w:val="1001"/>
          <w:ilvl w:val="0"/>
        </w:numPr>
      </w:pPr>
      <w:r>
        <w:t xml:space="preserve">Read and evaluate a specified number of applications weekly, as determined by the supervisor</w:t>
      </w:r>
    </w:p>
    <w:p>
      <w:pPr>
        <w:pStyle w:val="Compact"/>
        <w:numPr>
          <w:numId w:val="1001"/>
          <w:ilvl w:val="0"/>
        </w:numPr>
      </w:pPr>
      <w:r>
        <w:t xml:space="preserve">Effectively communicate the merits of applications</w:t>
      </w:r>
    </w:p>
    <w:p>
      <w:pPr>
        <w:pStyle w:val="Heading2"/>
      </w:pPr>
      <w:bookmarkStart w:id="23" w:name="qualifications-for-application-specialist"/>
      <w:r>
        <w:t xml:space="preserve">Qualifications for application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1+ year of experience with OO (C# or Java), plus at least 1 year with C#</w:t>
      </w:r>
    </w:p>
    <w:p>
      <w:pPr>
        <w:pStyle w:val="Compact"/>
        <w:numPr>
          <w:numId w:val="1002"/>
          <w:ilvl w:val="0"/>
        </w:numPr>
      </w:pPr>
      <w:r>
        <w:t xml:space="preserve">Good balance of technical knowledge and business acumen preferred</w:t>
      </w:r>
    </w:p>
    <w:p>
      <w:pPr>
        <w:pStyle w:val="Compact"/>
        <w:numPr>
          <w:numId w:val="1002"/>
          <w:ilvl w:val="0"/>
        </w:numPr>
      </w:pPr>
      <w:r>
        <w:t xml:space="preserve">Organization, good judgment, communication skills, analytical skills, excellent written and verbal communication, and decision making skills preferred</w:t>
      </w:r>
    </w:p>
    <w:p>
      <w:pPr>
        <w:pStyle w:val="Compact"/>
        <w:numPr>
          <w:numId w:val="1002"/>
          <w:ilvl w:val="0"/>
        </w:numPr>
      </w:pPr>
      <w:r>
        <w:t xml:space="preserve">Preferably Passionate about technology</w:t>
      </w:r>
    </w:p>
    <w:p>
      <w:pPr>
        <w:pStyle w:val="Compact"/>
        <w:numPr>
          <w:numId w:val="1002"/>
          <w:ilvl w:val="0"/>
        </w:numPr>
      </w:pPr>
      <w:r>
        <w:t xml:space="preserve">Customer Help-Desk experience preferred</w:t>
      </w:r>
    </w:p>
    <w:p>
      <w:pPr>
        <w:pStyle w:val="Compact"/>
        <w:numPr>
          <w:numId w:val="1002"/>
          <w:ilvl w:val="0"/>
        </w:numPr>
      </w:pPr>
      <w:r>
        <w:t xml:space="preserve">Master is required with major in Medical (Pathology) or Life sciences background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2021-10-28T13:26:39Z</dcterms:created>
  <dcterms:modified xsi:type="dcterms:W3CDTF">2021-10-28T13:26:39Z</dcterms:modified>
</cp:coreProperties>
</file>