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https://www.velvetjobs.com/job-descriptions/application-security-specialist</w:t>
        </w:r>
      </w:hyperlink>
    </w:p>
    <w:p>
      <w:pPr>
        <w:pStyle w:val="Heading1"/>
      </w:pPr>
      <w:bookmarkStart w:id="21" w:name="example-of-application-security-specialist-job-description"/>
      <w:r>
        <w:t xml:space="preserve">Example of Application Security Specialist Job Description</w:t>
      </w:r>
      <w:bookmarkEnd w:id="21"/>
    </w:p>
    <w:p>
      <w:pPr>
        <w:pStyle w:val="Compact"/>
      </w:pPr>
      <w:r>
        <w:t xml:space="preserve">Our innovative and growing company is searching for experienced candidates for the position of application security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ecurity-specialist"/>
      <w:r>
        <w:t xml:space="preserve">Responsibilities for application security specialist</w:t>
      </w:r>
      <w:bookmarkEnd w:id="22"/>
    </w:p>
    <w:p>
      <w:pPr>
        <w:pStyle w:val="Compact"/>
        <w:numPr>
          <w:numId w:val="1001"/>
          <w:ilvl w:val="0"/>
        </w:numPr>
      </w:pPr>
      <w:r>
        <w:t xml:space="preserve">Ability to manually validate scan results to remove false positives, redundant, or duplicate data to test for additional classes of vulnerabilities scanners can’t report is a plus</w:t>
      </w:r>
    </w:p>
    <w:p>
      <w:pPr>
        <w:pStyle w:val="Compact"/>
        <w:numPr>
          <w:numId w:val="1001"/>
          <w:ilvl w:val="0"/>
        </w:numPr>
      </w:pPr>
      <w:r>
        <w:t xml:space="preserve">Meet with application, engineering, server and network teams to discuss vulnerability remediation</w:t>
      </w:r>
    </w:p>
    <w:p>
      <w:pPr>
        <w:pStyle w:val="Compact"/>
        <w:numPr>
          <w:numId w:val="1001"/>
          <w:ilvl w:val="0"/>
        </w:numPr>
      </w:pPr>
      <w:r>
        <w:t xml:space="preserve">Respond to telephone, ticket and e-mail requests in a professional, efficient and customer-centric manner</w:t>
      </w:r>
    </w:p>
    <w:p>
      <w:pPr>
        <w:pStyle w:val="Compact"/>
        <w:numPr>
          <w:numId w:val="1001"/>
          <w:ilvl w:val="0"/>
        </w:numPr>
      </w:pPr>
      <w:r>
        <w:t xml:space="preserve">Perform various programming and technical project / administrative related activities on the security applications</w:t>
      </w:r>
    </w:p>
    <w:p>
      <w:pPr>
        <w:pStyle w:val="Compact"/>
        <w:numPr>
          <w:numId w:val="1001"/>
          <w:ilvl w:val="0"/>
        </w:numPr>
      </w:pPr>
      <w:r>
        <w:t xml:space="preserve">Ensure report requests and account creations receive required approvals and documentation prior to creation</w:t>
      </w:r>
    </w:p>
    <w:p>
      <w:pPr>
        <w:pStyle w:val="Compact"/>
        <w:numPr>
          <w:numId w:val="1001"/>
          <w:ilvl w:val="0"/>
        </w:numPr>
      </w:pPr>
      <w:r>
        <w:t xml:space="preserve">Mentoring or guiding PSAS I coworkers</w:t>
      </w:r>
    </w:p>
    <w:p>
      <w:pPr>
        <w:pStyle w:val="Compact"/>
        <w:numPr>
          <w:numId w:val="1001"/>
          <w:ilvl w:val="0"/>
        </w:numPr>
      </w:pPr>
      <w:r>
        <w:t xml:space="preserve">Define an annual plan for end to end systems review and oversight its execution</w:t>
      </w:r>
    </w:p>
    <w:p>
      <w:pPr>
        <w:pStyle w:val="Compact"/>
        <w:numPr>
          <w:numId w:val="1001"/>
          <w:ilvl w:val="0"/>
        </w:numPr>
      </w:pPr>
      <w:r>
        <w:t xml:space="preserve">Develop, embed and oversee secure development lifecycle practices globally</w:t>
      </w:r>
    </w:p>
    <w:p>
      <w:pPr>
        <w:pStyle w:val="Compact"/>
        <w:numPr>
          <w:numId w:val="1001"/>
          <w:ilvl w:val="0"/>
        </w:numPr>
      </w:pPr>
      <w:r>
        <w:t xml:space="preserve">Develop and maintain the secure coding and testing standards an guidelines</w:t>
      </w:r>
    </w:p>
    <w:p>
      <w:pPr>
        <w:pStyle w:val="Compact"/>
        <w:numPr>
          <w:numId w:val="1001"/>
          <w:ilvl w:val="0"/>
        </w:numPr>
      </w:pPr>
      <w:r>
        <w:t xml:space="preserve">Undertake application end to end security risk reviews of business critical applications and infrastructure</w:t>
      </w:r>
    </w:p>
    <w:p>
      <w:pPr>
        <w:pStyle w:val="Heading2"/>
      </w:pPr>
      <w:bookmarkStart w:id="23" w:name="qualifications-for-application-security-specialist"/>
      <w:r>
        <w:t xml:space="preserve">Qualifications for application security specialist</w:t>
      </w:r>
      <w:bookmarkEnd w:id="23"/>
    </w:p>
    <w:p>
      <w:pPr>
        <w:pStyle w:val="Compact"/>
        <w:numPr>
          <w:numId w:val="1002"/>
          <w:ilvl w:val="0"/>
        </w:numPr>
      </w:pPr>
      <w:r>
        <w:t xml:space="preserve">Must have experience with Penetration Testing</w:t>
      </w:r>
    </w:p>
    <w:p>
      <w:pPr>
        <w:pStyle w:val="Compact"/>
        <w:numPr>
          <w:numId w:val="1002"/>
          <w:ilvl w:val="0"/>
        </w:numPr>
      </w:pPr>
      <w:r>
        <w:t xml:space="preserve">Communication / Reporting (Reporting done via standardized language but may need to be customized)</w:t>
      </w:r>
    </w:p>
    <w:p>
      <w:pPr>
        <w:pStyle w:val="Compact"/>
        <w:numPr>
          <w:numId w:val="1002"/>
          <w:ilvl w:val="0"/>
        </w:numPr>
      </w:pPr>
      <w:r>
        <w:t xml:space="preserve">Technical Communication - Communicate Web Application vulnerabilities to project teams and development teams</w:t>
      </w:r>
    </w:p>
    <w:p>
      <w:pPr>
        <w:pStyle w:val="Compact"/>
        <w:numPr>
          <w:numId w:val="1002"/>
          <w:ilvl w:val="0"/>
        </w:numPr>
      </w:pPr>
      <w:r>
        <w:t xml:space="preserve">Dynamic Analysis</w:t>
      </w:r>
    </w:p>
    <w:p>
      <w:pPr>
        <w:pStyle w:val="Compact"/>
        <w:numPr>
          <w:numId w:val="1002"/>
          <w:ilvl w:val="0"/>
        </w:numPr>
      </w:pPr>
      <w:r>
        <w:t xml:space="preserve">Perform threat modelling, security testing (manual, automated), source code review (manual, automated), and penetration testing to assist in development projects for applications, new and old</w:t>
      </w:r>
    </w:p>
    <w:p>
      <w:pPr>
        <w:pStyle w:val="Compact"/>
        <w:numPr>
          <w:numId w:val="1002"/>
          <w:ilvl w:val="0"/>
        </w:numPr>
      </w:pPr>
      <w:r>
        <w:t xml:space="preserve">We are looking for a self-motivated, person, who is flexible and will be adaptive to a very busy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ecuri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ecuri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2021-10-28T18:33:17Z</dcterms:created>
  <dcterms:modified xsi:type="dcterms:W3CDTF">2021-10-28T18:33:17Z</dcterms:modified>
</cp:coreProperties>
</file>