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https://www.velvetjobs.com/job-descriptions/application-associate</w:t>
        </w:r>
      </w:hyperlink>
    </w:p>
    <w:p>
      <w:pPr>
        <w:pStyle w:val="Heading1"/>
      </w:pPr>
      <w:bookmarkStart w:id="21" w:name="example-of-application-associate-job-description"/>
      <w:r>
        <w:t xml:space="preserve">Example of Application Associate Job Description</w:t>
      </w:r>
      <w:bookmarkEnd w:id="21"/>
    </w:p>
    <w:p>
      <w:pPr>
        <w:pStyle w:val="Compact"/>
      </w:pPr>
      <w:r>
        <w:t xml:space="preserve">Our company is growing rapidly and is hiring for an application associate.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pplication-associate"/>
      <w:r>
        <w:t xml:space="preserve">Responsibilities for application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hands-on coding, mentor junior developers and conduct code reviews as needed</w:t>
      </w:r>
    </w:p>
    <w:p>
      <w:pPr>
        <w:pStyle w:val="Compact"/>
        <w:numPr>
          <w:numId w:val="1001"/>
          <w:ilvl w:val="0"/>
        </w:numPr>
      </w:pPr>
      <w:r>
        <w:t xml:space="preserve">Provide architectural guidance in conjunction Vendor expert services team</w:t>
      </w:r>
    </w:p>
    <w:p>
      <w:pPr>
        <w:pStyle w:val="Compact"/>
        <w:numPr>
          <w:numId w:val="1001"/>
          <w:ilvl w:val="0"/>
        </w:numPr>
      </w:pPr>
      <w:r>
        <w:t xml:space="preserve">Understand project objectives, scope, business requirements and translate to design document</w:t>
      </w:r>
    </w:p>
    <w:p>
      <w:pPr>
        <w:pStyle w:val="Compact"/>
        <w:numPr>
          <w:numId w:val="1001"/>
          <w:ilvl w:val="0"/>
        </w:numPr>
      </w:pPr>
      <w:r>
        <w:t xml:space="preserve">Translate complex business requests into clear, technical requirements</w:t>
      </w:r>
    </w:p>
    <w:p>
      <w:pPr>
        <w:pStyle w:val="Compact"/>
        <w:numPr>
          <w:numId w:val="1001"/>
          <w:ilvl w:val="0"/>
        </w:numPr>
      </w:pPr>
      <w:r>
        <w:t xml:space="preserve">Understand current environments and propose and build strategic environment using latest vendor product on SailPoint 6.4</w:t>
      </w:r>
    </w:p>
    <w:p>
      <w:pPr>
        <w:pStyle w:val="Compact"/>
        <w:numPr>
          <w:numId w:val="1001"/>
          <w:ilvl w:val="0"/>
        </w:numPr>
      </w:pPr>
      <w:r>
        <w:t xml:space="preserve">Work with Management to report on key metrics related to data issues, data quality, business requirements</w:t>
      </w:r>
    </w:p>
    <w:p>
      <w:pPr>
        <w:pStyle w:val="Compact"/>
        <w:numPr>
          <w:numId w:val="1001"/>
          <w:ilvl w:val="0"/>
        </w:numPr>
      </w:pPr>
      <w:r>
        <w:t xml:space="preserve">Preparation for market events such as MSCI rebalance day</w:t>
      </w:r>
    </w:p>
    <w:p>
      <w:pPr>
        <w:pStyle w:val="Compact"/>
        <w:numPr>
          <w:numId w:val="1001"/>
          <w:ilvl w:val="0"/>
        </w:numPr>
      </w:pPr>
      <w:r>
        <w:t xml:space="preserve">Deployments – binary and config changes to the trading systems after market close</w:t>
      </w:r>
    </w:p>
    <w:p>
      <w:pPr>
        <w:pStyle w:val="Compact"/>
        <w:numPr>
          <w:numId w:val="1001"/>
          <w:ilvl w:val="0"/>
        </w:numPr>
      </w:pPr>
      <w:r>
        <w:t xml:space="preserve">Market Rehearsal / DR Drill – perform weekend testing for MRs and DRs</w:t>
      </w:r>
    </w:p>
    <w:p>
      <w:pPr>
        <w:pStyle w:val="Compact"/>
        <w:numPr>
          <w:numId w:val="1001"/>
          <w:ilvl w:val="0"/>
        </w:numPr>
      </w:pPr>
      <w:r>
        <w:t xml:space="preserve">Close monitoring of the system during trading phases and market events following stability processes put into place</w:t>
      </w:r>
    </w:p>
    <w:p>
      <w:pPr>
        <w:pStyle w:val="Heading2"/>
      </w:pPr>
      <w:bookmarkStart w:id="23" w:name="qualifications-for-application-associate"/>
      <w:r>
        <w:t xml:space="preserve">Qualifications for application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To enable an effective response to off-hours incidents a call-out rota in maintained across the wider team</w:t>
      </w:r>
    </w:p>
    <w:p>
      <w:pPr>
        <w:pStyle w:val="Compact"/>
        <w:numPr>
          <w:numId w:val="1002"/>
          <w:ilvl w:val="0"/>
        </w:numPr>
      </w:pPr>
      <w:r>
        <w:t xml:space="preserve">Undergraduate degree minimum, preferably programming related</w:t>
      </w:r>
    </w:p>
    <w:p>
      <w:pPr>
        <w:pStyle w:val="Compact"/>
        <w:numPr>
          <w:numId w:val="1002"/>
          <w:ilvl w:val="0"/>
        </w:numPr>
      </w:pPr>
      <w:r>
        <w:t xml:space="preserve">Exchange / Banking connectivity understanding at various levels Infrastructure and Application stacks</w:t>
      </w:r>
    </w:p>
    <w:p>
      <w:pPr>
        <w:pStyle w:val="Compact"/>
        <w:numPr>
          <w:numId w:val="1002"/>
          <w:ilvl w:val="0"/>
        </w:numPr>
      </w:pPr>
      <w:r>
        <w:t xml:space="preserve">Experience with reporting to various Regulatory agencies</w:t>
      </w:r>
    </w:p>
    <w:p>
      <w:pPr>
        <w:pStyle w:val="Compact"/>
        <w:numPr>
          <w:numId w:val="1002"/>
          <w:ilvl w:val="0"/>
        </w:numPr>
      </w:pPr>
      <w:r>
        <w:t xml:space="preserve">The successful candidate will join an Agile Delivery Team responsible for producing fixes and enhancements for a complex, distributed financial messaging platform</w:t>
      </w:r>
    </w:p>
    <w:p>
      <w:pPr>
        <w:pStyle w:val="Compact"/>
        <w:numPr>
          <w:numId w:val="1002"/>
          <w:ilvl w:val="0"/>
        </w:numPr>
      </w:pPr>
      <w:r>
        <w:t xml:space="preserve">Minimum 4 + years of hands on experience in Java and J2EE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pplication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pplication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2021-10-28T12:58:41Z</dcterms:created>
  <dcterms:modified xsi:type="dcterms:W3CDTF">2021-10-28T12:58:41Z</dcterms:modified>
</cp:coreProperties>
</file>