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https://www.velvetjobs.com/job-descriptions/apparel-product-manager</w:t>
        </w:r>
      </w:hyperlink>
    </w:p>
    <w:p>
      <w:pPr>
        <w:pStyle w:val="Heading1"/>
      </w:pPr>
      <w:bookmarkStart w:id="21" w:name="example-of-apparel-product-manager-job-description"/>
      <w:r>
        <w:t xml:space="preserve">Example of Apparel Product Manager Job Description</w:t>
      </w:r>
      <w:bookmarkEnd w:id="21"/>
    </w:p>
    <w:p>
      <w:pPr>
        <w:pStyle w:val="Compact"/>
      </w:pPr>
      <w:r>
        <w:t xml:space="preserve">Our company is hiring for an apparel product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pparel-product-manager"/>
      <w:r>
        <w:t xml:space="preserve">Responsibilities for apparel product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preparation of seasonal trend reports</w:t>
      </w:r>
    </w:p>
    <w:p>
      <w:pPr>
        <w:pStyle w:val="Compact"/>
        <w:numPr>
          <w:numId w:val="1001"/>
          <w:ilvl w:val="0"/>
        </w:numPr>
      </w:pPr>
      <w:r>
        <w:t xml:space="preserve">Work closely with the Product Line Manager and Marketing team to assist in the continuous elevation of our brands in the marketplace</w:t>
      </w:r>
    </w:p>
    <w:p>
      <w:pPr>
        <w:pStyle w:val="Compact"/>
        <w:numPr>
          <w:numId w:val="1001"/>
          <w:ilvl w:val="0"/>
        </w:numPr>
      </w:pPr>
      <w:r>
        <w:t xml:space="preserve">Maintain a running log of all samples</w:t>
      </w:r>
    </w:p>
    <w:p>
      <w:pPr>
        <w:pStyle w:val="Compact"/>
        <w:numPr>
          <w:numId w:val="1001"/>
          <w:ilvl w:val="0"/>
        </w:numPr>
      </w:pPr>
      <w:r>
        <w:t xml:space="preserve">Evaluate cross-sell and up-sell opportunities</w:t>
      </w:r>
    </w:p>
    <w:p>
      <w:pPr>
        <w:pStyle w:val="Compact"/>
        <w:numPr>
          <w:numId w:val="1001"/>
          <w:ilvl w:val="0"/>
        </w:numPr>
      </w:pPr>
      <w:r>
        <w:t xml:space="preserve">Lead the development and commercialization of product prototypes to ensure alignment with merchandising line plans and product brief specifications</w:t>
      </w:r>
    </w:p>
    <w:p>
      <w:pPr>
        <w:pStyle w:val="Compact"/>
        <w:numPr>
          <w:numId w:val="1001"/>
          <w:ilvl w:val="0"/>
        </w:numPr>
      </w:pPr>
      <w:r>
        <w:t xml:space="preserve">Collaborate on a daily basis with Design, Technical Engineer, Quality Assurance, Merchandising and Planning in order to ensure that the final product meets costs targets, delivery dates and quality expectations</w:t>
      </w:r>
    </w:p>
    <w:p>
      <w:pPr>
        <w:pStyle w:val="Compact"/>
        <w:numPr>
          <w:numId w:val="1001"/>
          <w:ilvl w:val="0"/>
        </w:numPr>
      </w:pPr>
      <w:r>
        <w:t xml:space="preserve">Oversee the sourcing process while constantly completing cost analysis on all materials</w:t>
      </w:r>
    </w:p>
    <w:p>
      <w:pPr>
        <w:pStyle w:val="Compact"/>
        <w:numPr>
          <w:numId w:val="1001"/>
          <w:ilvl w:val="0"/>
        </w:numPr>
      </w:pPr>
      <w:r>
        <w:t xml:space="preserve">Complete RFPs for competing vendors in order to make selections that are in alignment with strategy and budget</w:t>
      </w:r>
    </w:p>
    <w:p>
      <w:pPr>
        <w:pStyle w:val="Compact"/>
        <w:numPr>
          <w:numId w:val="1001"/>
          <w:ilvl w:val="0"/>
        </w:numPr>
      </w:pPr>
      <w:r>
        <w:t xml:space="preserve">Ensure that products are engineered to meet margin-related goals all safety and quality testing standards while achieving design aesthetic</w:t>
      </w:r>
    </w:p>
    <w:p>
      <w:pPr>
        <w:pStyle w:val="Compact"/>
        <w:numPr>
          <w:numId w:val="1001"/>
          <w:ilvl w:val="0"/>
        </w:numPr>
      </w:pPr>
      <w:r>
        <w:t xml:space="preserve">Own the completion of all product development projects within the category and ensure all product data is accurately entered into and maintained in PLM system</w:t>
      </w:r>
    </w:p>
    <w:p>
      <w:pPr>
        <w:pStyle w:val="Heading2"/>
      </w:pPr>
      <w:bookmarkStart w:id="23" w:name="qualifications-for-apparel-product-manager"/>
      <w:r>
        <w:t xml:space="preserve">Qualifications for apparel product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Innovative/Blue Sky thinking</w:t>
      </w:r>
    </w:p>
    <w:p>
      <w:pPr>
        <w:pStyle w:val="Compact"/>
        <w:numPr>
          <w:numId w:val="1002"/>
          <w:ilvl w:val="0"/>
        </w:numPr>
      </w:pPr>
      <w:r>
        <w:t xml:space="preserve">Sophisticated analytical skills with the understanding of business scopes and key success factors</w:t>
      </w:r>
    </w:p>
    <w:p>
      <w:pPr>
        <w:pStyle w:val="Compact"/>
        <w:numPr>
          <w:numId w:val="1002"/>
          <w:ilvl w:val="0"/>
        </w:numPr>
      </w:pPr>
      <w:r>
        <w:t xml:space="preserve">Consistently Delivers Results…! Problem solver</w:t>
      </w:r>
    </w:p>
    <w:p>
      <w:pPr>
        <w:pStyle w:val="Compact"/>
        <w:numPr>
          <w:numId w:val="1002"/>
          <w:ilvl w:val="0"/>
        </w:numPr>
      </w:pPr>
      <w:r>
        <w:t xml:space="preserve">Transport information clear and effectively – negotiate skillfull</w:t>
      </w:r>
    </w:p>
    <w:p>
      <w:pPr>
        <w:pStyle w:val="Compact"/>
        <w:numPr>
          <w:numId w:val="1002"/>
          <w:ilvl w:val="0"/>
        </w:numPr>
      </w:pPr>
      <w:r>
        <w:t xml:space="preserve">Bachelor’s Degree in Textiles, Apparel, or a related field</w:t>
      </w:r>
    </w:p>
    <w:p>
      <w:pPr>
        <w:pStyle w:val="Compact"/>
        <w:numPr>
          <w:numId w:val="1002"/>
          <w:ilvl w:val="0"/>
        </w:numPr>
      </w:pPr>
      <w:r>
        <w:t xml:space="preserve">Minimum of 10 years of relevant experience in product development in the apparel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arel-produ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arel-produ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2021-10-28T13:32:01Z</dcterms:created>
  <dcterms:modified xsi:type="dcterms:W3CDTF">2021-10-28T13:32:01Z</dcterms:modified>
</cp:coreProperties>
</file>