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https://www.velvetjobs.com/job-descriptions/ap-representative</w:t>
        </w:r>
      </w:hyperlink>
    </w:p>
    <w:p>
      <w:pPr>
        <w:pStyle w:val="Heading1"/>
      </w:pPr>
      <w:bookmarkStart w:id="21" w:name="example-of-ap-representative-job-description"/>
      <w:r>
        <w:t xml:space="preserve">Example of AP Representative Job Description</w:t>
      </w:r>
      <w:bookmarkEnd w:id="21"/>
    </w:p>
    <w:p>
      <w:pPr>
        <w:pStyle w:val="Compact"/>
      </w:pPr>
      <w:r>
        <w:t xml:space="preserve">Our growing company is searching for experienced candidates for the position of AP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representative"/>
      <w:r>
        <w:t xml:space="preserve">Responsibilities for AP representative</w:t>
      </w:r>
      <w:bookmarkEnd w:id="22"/>
    </w:p>
    <w:p>
      <w:pPr>
        <w:pStyle w:val="Compact"/>
        <w:numPr>
          <w:numId w:val="1001"/>
          <w:ilvl w:val="0"/>
        </w:numPr>
      </w:pPr>
      <w:r>
        <w:t xml:space="preserve">Responsible for compiling amounts owed, verifying invoices, preparing vouchers, issuing checks for payment and recording transactions</w:t>
      </w:r>
    </w:p>
    <w:p>
      <w:pPr>
        <w:pStyle w:val="Compact"/>
        <w:numPr>
          <w:numId w:val="1001"/>
          <w:ilvl w:val="0"/>
        </w:numPr>
      </w:pPr>
      <w:r>
        <w:t xml:space="preserve">Manage the audit of expense reports using Extensity and other Accounts Payable systems to reconcile accounts</w:t>
      </w:r>
    </w:p>
    <w:p>
      <w:pPr>
        <w:pStyle w:val="Compact"/>
        <w:numPr>
          <w:numId w:val="1001"/>
          <w:ilvl w:val="0"/>
        </w:numPr>
      </w:pPr>
      <w:r>
        <w:t xml:space="preserve">May process purchase order related invoices</w:t>
      </w:r>
    </w:p>
    <w:p>
      <w:pPr>
        <w:pStyle w:val="Compact"/>
        <w:numPr>
          <w:numId w:val="1001"/>
          <w:ilvl w:val="0"/>
        </w:numPr>
      </w:pPr>
      <w:r>
        <w:t xml:space="preserve">May be responsible for updating and / or keeping records</w:t>
      </w:r>
    </w:p>
    <w:p>
      <w:pPr>
        <w:pStyle w:val="Compact"/>
        <w:numPr>
          <w:numId w:val="1001"/>
          <w:ilvl w:val="0"/>
        </w:numPr>
      </w:pPr>
      <w:r>
        <w:t xml:space="preserve">May send follow up inquiries on delinquent accounts</w:t>
      </w:r>
    </w:p>
    <w:p>
      <w:pPr>
        <w:pStyle w:val="Compact"/>
        <w:numPr>
          <w:numId w:val="1001"/>
          <w:ilvl w:val="0"/>
        </w:numPr>
      </w:pPr>
      <w:r>
        <w:t xml:space="preserve">Complies with appropriate regulations and / or company policies / guidelines</w:t>
      </w:r>
    </w:p>
    <w:p>
      <w:pPr>
        <w:pStyle w:val="Compact"/>
        <w:numPr>
          <w:numId w:val="1001"/>
          <w:ilvl w:val="0"/>
        </w:numPr>
      </w:pPr>
      <w:r>
        <w:t xml:space="preserve">Processes and verifies cash receipts, cash application, claims and / or overdue invoices</w:t>
      </w:r>
    </w:p>
    <w:p>
      <w:pPr>
        <w:pStyle w:val="Compact"/>
        <w:numPr>
          <w:numId w:val="1001"/>
          <w:ilvl w:val="0"/>
        </w:numPr>
      </w:pPr>
      <w:r>
        <w:t xml:space="preserve">May be responsible for updating and / or keeping records (i.e., customer account information (balances, delinquencies, ) incomplete files, ACH information)</w:t>
      </w:r>
    </w:p>
    <w:p>
      <w:pPr>
        <w:pStyle w:val="Compact"/>
        <w:numPr>
          <w:numId w:val="1001"/>
          <w:ilvl w:val="0"/>
        </w:numPr>
      </w:pPr>
      <w:r>
        <w:t xml:space="preserve">Coding and posting of purchase-, costs invoices and expense notes into the ERP system</w:t>
      </w:r>
    </w:p>
    <w:p>
      <w:pPr>
        <w:pStyle w:val="Compact"/>
        <w:numPr>
          <w:numId w:val="1001"/>
          <w:ilvl w:val="0"/>
        </w:numPr>
      </w:pPr>
      <w:r>
        <w:t xml:space="preserve">Prepare payment batches for both internal and external vendors via the netting and the internal banking system</w:t>
      </w:r>
    </w:p>
    <w:p>
      <w:pPr>
        <w:pStyle w:val="Heading2"/>
      </w:pPr>
      <w:bookmarkStart w:id="23" w:name="qualifications-for-ap-representative"/>
      <w:r>
        <w:t xml:space="preserve">Qualifications for AP representative</w:t>
      </w:r>
      <w:bookmarkEnd w:id="23"/>
    </w:p>
    <w:p>
      <w:pPr>
        <w:pStyle w:val="Compact"/>
        <w:numPr>
          <w:numId w:val="1002"/>
          <w:ilvl w:val="0"/>
        </w:numPr>
      </w:pPr>
      <w:r>
        <w:t xml:space="preserve">Some accounting experience &amp; excellent 10-key desired</w:t>
      </w:r>
    </w:p>
    <w:p>
      <w:pPr>
        <w:pStyle w:val="Compact"/>
        <w:numPr>
          <w:numId w:val="1002"/>
          <w:ilvl w:val="0"/>
        </w:numPr>
      </w:pPr>
      <w:r>
        <w:t xml:space="preserve">Primary back up to payroll function maintain filing system</w:t>
      </w:r>
    </w:p>
    <w:p>
      <w:pPr>
        <w:pStyle w:val="Compact"/>
        <w:numPr>
          <w:numId w:val="1002"/>
          <w:ilvl w:val="0"/>
        </w:numPr>
      </w:pPr>
      <w:r>
        <w:t xml:space="preserve">0 to 2 years of related experience in accounting</w:t>
      </w:r>
    </w:p>
    <w:p>
      <w:pPr>
        <w:pStyle w:val="Compact"/>
        <w:numPr>
          <w:numId w:val="1002"/>
          <w:ilvl w:val="0"/>
        </w:numPr>
      </w:pPr>
      <w:r>
        <w:t xml:space="preserve">Must be adaptable in using organizational skills to prioritize tasks and take ownership of work</w:t>
      </w:r>
    </w:p>
    <w:p>
      <w:pPr>
        <w:pStyle w:val="Compact"/>
        <w:numPr>
          <w:numId w:val="1002"/>
          <w:ilvl w:val="0"/>
        </w:numPr>
      </w:pPr>
      <w:r>
        <w:t xml:space="preserve">Deal with suppliers’ (both IC as external) questions/complaints and in cases where invoices are under dispute</w:t>
      </w:r>
    </w:p>
    <w:p>
      <w:pPr>
        <w:pStyle w:val="Compact"/>
        <w:numPr>
          <w:numId w:val="1002"/>
          <w:ilvl w:val="0"/>
        </w:numPr>
      </w:pPr>
      <w:r>
        <w:t xml:space="preserve">Ensure the month end Intercompany balances ( AP/AR ) are agreed and reconciled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2021-10-28T12:48:01Z</dcterms:created>
  <dcterms:modified xsi:type="dcterms:W3CDTF">2021-10-28T12:48:01Z</dcterms:modified>
</cp:coreProperties>
</file>