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https://www.velvetjobs.com/job-descriptions/ap-coordinator</w:t>
        </w:r>
      </w:hyperlink>
    </w:p>
    <w:p>
      <w:pPr>
        <w:pStyle w:val="Heading1"/>
      </w:pPr>
      <w:bookmarkStart w:id="21" w:name="example-of-ap-coordinator-job-description"/>
      <w:r>
        <w:t xml:space="preserve">Example of AP Coordinator Job Description</w:t>
      </w:r>
      <w:bookmarkEnd w:id="21"/>
    </w:p>
    <w:p>
      <w:pPr>
        <w:pStyle w:val="Compact"/>
      </w:pPr>
      <w:r>
        <w:t xml:space="preserve">Our innovative and growing company is looking to fill the role of AP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coordinator"/>
      <w:r>
        <w:t xml:space="preserve">Responsibilities for AP coordinator</w:t>
      </w:r>
      <w:bookmarkEnd w:id="22"/>
    </w:p>
    <w:p>
      <w:pPr>
        <w:pStyle w:val="Compact"/>
        <w:numPr>
          <w:numId w:val="1001"/>
          <w:ilvl w:val="0"/>
        </w:numPr>
      </w:pPr>
      <w:r>
        <w:t xml:space="preserve">Prepare annual 1099’s for all companies</w:t>
      </w:r>
    </w:p>
    <w:p>
      <w:pPr>
        <w:pStyle w:val="Compact"/>
        <w:numPr>
          <w:numId w:val="1001"/>
          <w:ilvl w:val="0"/>
        </w:numPr>
      </w:pPr>
      <w:r>
        <w:t xml:space="preserve">Process weekly check runs and manual checks as needed</w:t>
      </w:r>
    </w:p>
    <w:p>
      <w:pPr>
        <w:pStyle w:val="Compact"/>
        <w:numPr>
          <w:numId w:val="1001"/>
          <w:ilvl w:val="0"/>
        </w:numPr>
      </w:pPr>
      <w:r>
        <w:t xml:space="preserve">Build and maintain our database of Educators</w:t>
      </w:r>
    </w:p>
    <w:p>
      <w:pPr>
        <w:pStyle w:val="Compact"/>
        <w:numPr>
          <w:numId w:val="1001"/>
          <w:ilvl w:val="0"/>
        </w:numPr>
      </w:pPr>
      <w:r>
        <w:t xml:space="preserve">Conduct PBS LearningMedia training at local schools, education workshops, and conferences</w:t>
      </w:r>
    </w:p>
    <w:p>
      <w:pPr>
        <w:pStyle w:val="Compact"/>
        <w:numPr>
          <w:numId w:val="1001"/>
          <w:ilvl w:val="0"/>
        </w:numPr>
      </w:pPr>
      <w:r>
        <w:t xml:space="preserve">Assist Engage Education Committee on various community projects</w:t>
      </w:r>
    </w:p>
    <w:p>
      <w:pPr>
        <w:pStyle w:val="Compact"/>
        <w:numPr>
          <w:numId w:val="1001"/>
          <w:ilvl w:val="0"/>
        </w:numPr>
      </w:pPr>
      <w:r>
        <w:t xml:space="preserve">Point of contact for LearningMedia inquiries</w:t>
      </w:r>
    </w:p>
    <w:p>
      <w:pPr>
        <w:pStyle w:val="Compact"/>
        <w:numPr>
          <w:numId w:val="1001"/>
          <w:ilvl w:val="0"/>
        </w:numPr>
      </w:pPr>
      <w:r>
        <w:t xml:space="preserve">Assist with budget preparations, spreadsheets and other financial and accounting preparations, processing and procedures as requested for Education Department Budget</w:t>
      </w:r>
    </w:p>
    <w:p>
      <w:pPr>
        <w:pStyle w:val="Compact"/>
        <w:numPr>
          <w:numId w:val="1001"/>
          <w:ilvl w:val="0"/>
        </w:numPr>
      </w:pPr>
      <w:r>
        <w:t xml:space="preserve">Maintain current curriculum standards knowledge classroom techniques</w:t>
      </w:r>
    </w:p>
    <w:p>
      <w:pPr>
        <w:pStyle w:val="Compact"/>
        <w:numPr>
          <w:numId w:val="1001"/>
          <w:ilvl w:val="0"/>
        </w:numPr>
      </w:pPr>
      <w:r>
        <w:t xml:space="preserve">Must be willing to be on air during AM, FM, TV Membership Drives</w:t>
      </w:r>
    </w:p>
    <w:p>
      <w:pPr>
        <w:pStyle w:val="Compact"/>
        <w:numPr>
          <w:numId w:val="1001"/>
          <w:ilvl w:val="0"/>
        </w:numPr>
      </w:pPr>
      <w:r>
        <w:t xml:space="preserve">Willingness to work nights, holidays, and weekends as needed</w:t>
      </w:r>
    </w:p>
    <w:p>
      <w:pPr>
        <w:pStyle w:val="Heading2"/>
      </w:pPr>
      <w:bookmarkStart w:id="23" w:name="qualifications-for-ap-coordinator"/>
      <w:r>
        <w:t xml:space="preserve">Qualifications for AP coordinator</w:t>
      </w:r>
      <w:bookmarkEnd w:id="23"/>
    </w:p>
    <w:p>
      <w:pPr>
        <w:pStyle w:val="Compact"/>
        <w:numPr>
          <w:numId w:val="1002"/>
          <w:ilvl w:val="0"/>
        </w:numPr>
      </w:pPr>
      <w:r>
        <w:t xml:space="preserve">Bachelor's degree in a related field, or college level course work in accounting and/or equivalent related experience</w:t>
      </w:r>
    </w:p>
    <w:p>
      <w:pPr>
        <w:pStyle w:val="Compact"/>
        <w:numPr>
          <w:numId w:val="1002"/>
          <w:ilvl w:val="0"/>
        </w:numPr>
      </w:pPr>
      <w:r>
        <w:t xml:space="preserve">Must be at least 21 years of age and have or be able to obtain a AZ Fingerprint clearance card</w:t>
      </w:r>
    </w:p>
    <w:p>
      <w:pPr>
        <w:pStyle w:val="Compact"/>
        <w:numPr>
          <w:numId w:val="1002"/>
          <w:ilvl w:val="0"/>
        </w:numPr>
      </w:pPr>
      <w:r>
        <w:t xml:space="preserve">Must have excellent written and oral communication skills, as this position requires interaction with professional of all levels inside and outside of the company</w:t>
      </w:r>
    </w:p>
    <w:p>
      <w:pPr>
        <w:pStyle w:val="Compact"/>
        <w:numPr>
          <w:numId w:val="1002"/>
          <w:ilvl w:val="0"/>
        </w:numPr>
      </w:pPr>
      <w:r>
        <w:t xml:space="preserve">Must have excellent PC skills required</w:t>
      </w:r>
    </w:p>
    <w:p>
      <w:pPr>
        <w:pStyle w:val="Compact"/>
        <w:numPr>
          <w:numId w:val="1002"/>
          <w:ilvl w:val="0"/>
        </w:numPr>
      </w:pPr>
      <w:r>
        <w:t xml:space="preserve">Experience with accounts receivable and accounts payable preferred</w:t>
      </w:r>
    </w:p>
    <w:p>
      <w:pPr>
        <w:pStyle w:val="Compact"/>
        <w:numPr>
          <w:numId w:val="1002"/>
          <w:ilvl w:val="0"/>
        </w:numPr>
      </w:pPr>
      <w:r>
        <w:t xml:space="preserve">1 year of A/P experience or Associates Degree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2021-10-28T13:32:47Z</dcterms:created>
  <dcterms:modified xsi:type="dcterms:W3CDTF">2021-10-28T13:32:47Z</dcterms:modified>
</cp:coreProperties>
</file>