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https://www.velvetjobs.com/job-descriptions/ap-clerk</w:t>
        </w:r>
      </w:hyperlink>
    </w:p>
    <w:p>
      <w:pPr>
        <w:pStyle w:val="Heading1"/>
      </w:pPr>
      <w:bookmarkStart w:id="21" w:name="example-of-ap-clerk-job-description"/>
      <w:r>
        <w:t xml:space="preserve">Example of AP Clerk Job Description</w:t>
      </w:r>
      <w:bookmarkEnd w:id="21"/>
    </w:p>
    <w:p>
      <w:pPr>
        <w:pStyle w:val="Compact"/>
      </w:pPr>
      <w:r>
        <w:t xml:space="preserve">Our company is hiring for an AP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clerk"/>
      <w:r>
        <w:t xml:space="preserve">Responsibilities for AP clerk</w:t>
      </w:r>
      <w:bookmarkEnd w:id="22"/>
    </w:p>
    <w:p>
      <w:pPr>
        <w:pStyle w:val="Compact"/>
        <w:numPr>
          <w:numId w:val="1001"/>
          <w:ilvl w:val="0"/>
        </w:numPr>
      </w:pPr>
      <w:r>
        <w:t xml:space="preserve">Accounts Payable and Accounts Receivable in QuickBooks</w:t>
      </w:r>
    </w:p>
    <w:p>
      <w:pPr>
        <w:pStyle w:val="Compact"/>
        <w:numPr>
          <w:numId w:val="1001"/>
          <w:ilvl w:val="0"/>
        </w:numPr>
      </w:pPr>
      <w:r>
        <w:t xml:space="preserve">Verify accuracy of documents and match the goods and services to avoid paying inaccurate or fraudulent bills onto various accounts payable systems</w:t>
      </w:r>
    </w:p>
    <w:p>
      <w:pPr>
        <w:pStyle w:val="Compact"/>
        <w:numPr>
          <w:numId w:val="1001"/>
          <w:ilvl w:val="0"/>
        </w:numPr>
      </w:pPr>
      <w:r>
        <w:t xml:space="preserve">Processing AP documents for Romanian and international Customers</w:t>
      </w:r>
    </w:p>
    <w:p>
      <w:pPr>
        <w:pStyle w:val="Compact"/>
        <w:numPr>
          <w:numId w:val="1001"/>
          <w:ilvl w:val="0"/>
        </w:numPr>
      </w:pPr>
      <w:r>
        <w:t xml:space="preserve">Identify and interpret data to be entered into computer from source documents</w:t>
      </w:r>
    </w:p>
    <w:p>
      <w:pPr>
        <w:pStyle w:val="Compact"/>
        <w:numPr>
          <w:numId w:val="1001"/>
          <w:ilvl w:val="0"/>
        </w:numPr>
      </w:pPr>
      <w:r>
        <w:t xml:space="preserve">Enter alphabetic, numeric, or symbolic data following format displayed on screen</w:t>
      </w:r>
    </w:p>
    <w:p>
      <w:pPr>
        <w:pStyle w:val="Compact"/>
        <w:numPr>
          <w:numId w:val="1001"/>
          <w:ilvl w:val="0"/>
        </w:numPr>
      </w:pPr>
      <w:r>
        <w:t xml:space="preserve">Review daily report for keying anomalies and make corrections as needed</w:t>
      </w:r>
    </w:p>
    <w:p>
      <w:pPr>
        <w:pStyle w:val="Compact"/>
        <w:numPr>
          <w:numId w:val="1001"/>
          <w:ilvl w:val="0"/>
        </w:numPr>
      </w:pPr>
      <w:r>
        <w:t xml:space="preserve">Protecting privacy of teammate, customer, and vendor information by displaying a high level of confidentiality</w:t>
      </w:r>
    </w:p>
    <w:p>
      <w:pPr>
        <w:pStyle w:val="Compact"/>
        <w:numPr>
          <w:numId w:val="1001"/>
          <w:ilvl w:val="0"/>
        </w:numPr>
      </w:pPr>
      <w:r>
        <w:t xml:space="preserve">Assisting in the coding, entry and scanning of invoices from vendors and customers</w:t>
      </w:r>
    </w:p>
    <w:p>
      <w:pPr>
        <w:pStyle w:val="Compact"/>
        <w:numPr>
          <w:numId w:val="1001"/>
          <w:ilvl w:val="0"/>
        </w:numPr>
      </w:pPr>
      <w:r>
        <w:t xml:space="preserve">Filing, storing, and retrieving documents</w:t>
      </w:r>
    </w:p>
    <w:p>
      <w:pPr>
        <w:pStyle w:val="Compact"/>
        <w:numPr>
          <w:numId w:val="1001"/>
          <w:ilvl w:val="0"/>
        </w:numPr>
      </w:pPr>
      <w:r>
        <w:t xml:space="preserve">Validating information that was entered into ORACLE by matching invoices and supporting documentation with information scanned into the ECM system checks</w:t>
      </w:r>
    </w:p>
    <w:p>
      <w:pPr>
        <w:pStyle w:val="Heading2"/>
      </w:pPr>
      <w:bookmarkStart w:id="23" w:name="qualifications-for-ap-clerk"/>
      <w:r>
        <w:t xml:space="preserve">Qualifications for AP clerk</w:t>
      </w:r>
      <w:bookmarkEnd w:id="23"/>
    </w:p>
    <w:p>
      <w:pPr>
        <w:pStyle w:val="Compact"/>
        <w:numPr>
          <w:numId w:val="1002"/>
          <w:ilvl w:val="0"/>
        </w:numPr>
      </w:pPr>
      <w:r>
        <w:t xml:space="preserve">Detail oriented, self-reliant, communicative &amp; helpful team player</w:t>
      </w:r>
    </w:p>
    <w:p>
      <w:pPr>
        <w:pStyle w:val="Compact"/>
        <w:numPr>
          <w:numId w:val="1002"/>
          <w:ilvl w:val="0"/>
        </w:numPr>
      </w:pPr>
      <w:r>
        <w:t xml:space="preserve">Providing standard reports on weekly basis</w:t>
      </w:r>
    </w:p>
    <w:p>
      <w:pPr>
        <w:pStyle w:val="Compact"/>
        <w:numPr>
          <w:numId w:val="1002"/>
          <w:ilvl w:val="0"/>
        </w:numPr>
      </w:pPr>
      <w:r>
        <w:t xml:space="preserve">Participating in knowledge transfer to new employees</w:t>
      </w:r>
    </w:p>
    <w:p>
      <w:pPr>
        <w:pStyle w:val="Compact"/>
        <w:numPr>
          <w:numId w:val="1002"/>
          <w:ilvl w:val="0"/>
        </w:numPr>
      </w:pPr>
      <w:r>
        <w:t xml:space="preserve">Participation in GSSC (Global Shared Service Centre) continuous improvement initiatives</w:t>
      </w:r>
    </w:p>
    <w:p>
      <w:pPr>
        <w:pStyle w:val="Compact"/>
        <w:numPr>
          <w:numId w:val="1002"/>
          <w:ilvl w:val="0"/>
        </w:numPr>
      </w:pPr>
      <w:r>
        <w:t xml:space="preserve">At least 6 months of working experience in accounting and finance or IT related</w:t>
      </w:r>
    </w:p>
    <w:p>
      <w:pPr>
        <w:pStyle w:val="Compact"/>
        <w:numPr>
          <w:numId w:val="1002"/>
          <w:ilvl w:val="0"/>
        </w:numPr>
      </w:pPr>
      <w:r>
        <w:t xml:space="preserve">Working knowledge of Master Data functions, procedures and policies would be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2021-10-28T13:10:54Z</dcterms:created>
  <dcterms:modified xsi:type="dcterms:W3CDTF">2021-10-28T13:10:54Z</dcterms:modified>
</cp:coreProperties>
</file>