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</w:t>
        </w:r>
      </w:hyperlink>
    </w:p>
    <w:p>
      <w:pPr>
        <w:pStyle w:val="Heading1"/>
      </w:pPr>
      <w:bookmarkStart w:id="21" w:name="example-of-analytics-job-description"/>
      <w:r>
        <w:t xml:space="preserve">Example of Analytics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"/>
      <w:r>
        <w:t xml:space="preserve">Responsibilities for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the full detailed solution to the client</w:t>
      </w:r>
    </w:p>
    <w:p>
      <w:pPr>
        <w:pStyle w:val="Compact"/>
        <w:numPr>
          <w:numId w:val="1001"/>
          <w:ilvl w:val="0"/>
        </w:numPr>
      </w:pPr>
      <w:r>
        <w:t xml:space="preserve">Run Proof-of-Value projects to demonstrate the value of the identified solution to the client · Realizing large scale analytics based transformation in multi-disciplinary teams with strong capabilities spanning business consulting, client engagement, deal-making, and solution architecture, data engineering and developers</w:t>
      </w:r>
    </w:p>
    <w:p>
      <w:pPr>
        <w:pStyle w:val="Compact"/>
        <w:numPr>
          <w:numId w:val="1001"/>
          <w:ilvl w:val="0"/>
        </w:numPr>
      </w:pPr>
      <w:r>
        <w:t xml:space="preserve">Realizing large scale analytics based transformation in multi-disciplinary teams with strong strong capabilities spanning business consulting, client engagement, deal-making, and solution architecture, data engineering and developers</w:t>
      </w:r>
    </w:p>
    <w:p>
      <w:pPr>
        <w:pStyle w:val="Compact"/>
        <w:numPr>
          <w:numId w:val="1001"/>
          <w:ilvl w:val="0"/>
        </w:numPr>
      </w:pPr>
      <w:r>
        <w:t xml:space="preserve">Realizing large scale analytics based transformation in multi-disciplinary teams with strong</w:t>
      </w:r>
    </w:p>
    <w:p>
      <w:pPr>
        <w:pStyle w:val="Compact"/>
        <w:numPr>
          <w:numId w:val="1001"/>
          <w:ilvl w:val="0"/>
        </w:numPr>
      </w:pPr>
      <w:r>
        <w:t xml:space="preserve">Build a world class analytics team with right talent across data modeling</w:t>
      </w:r>
    </w:p>
    <w:p>
      <w:pPr>
        <w:pStyle w:val="Compact"/>
        <w:numPr>
          <w:numId w:val="1001"/>
          <w:ilvl w:val="0"/>
        </w:numPr>
      </w:pPr>
      <w:r>
        <w:t xml:space="preserve">Manage the Analytics team to design, develop and deploy analytics solutions for Merchandising, Planning, Store operation, and Finance and Marketing departments</w:t>
      </w:r>
    </w:p>
    <w:p>
      <w:pPr>
        <w:pStyle w:val="Compact"/>
        <w:numPr>
          <w:numId w:val="1001"/>
          <w:ilvl w:val="0"/>
        </w:numPr>
      </w:pPr>
      <w:r>
        <w:t xml:space="preserve">Working with business partners closely and being the liaison between Business and technical team by understanding the business need and converting them into functional requirements</w:t>
      </w:r>
    </w:p>
    <w:p>
      <w:pPr>
        <w:pStyle w:val="Compact"/>
        <w:numPr>
          <w:numId w:val="1001"/>
          <w:ilvl w:val="0"/>
        </w:numPr>
      </w:pPr>
      <w:r>
        <w:t xml:space="preserve">Innovate with team to derive business value through analytics and statistical modeling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to empower them with self-service reporting tool</w:t>
      </w:r>
    </w:p>
    <w:p>
      <w:pPr>
        <w:pStyle w:val="Compact"/>
        <w:numPr>
          <w:numId w:val="1001"/>
          <w:ilvl w:val="0"/>
        </w:numPr>
      </w:pPr>
      <w:r>
        <w:t xml:space="preserve">Establish world class Omni channel analytics for optimal Merchandise planning</w:t>
      </w:r>
    </w:p>
    <w:p>
      <w:pPr>
        <w:pStyle w:val="Heading2"/>
      </w:pPr>
      <w:bookmarkStart w:id="23" w:name="qualifications-for-analytics"/>
      <w:r>
        <w:t xml:space="preserve">Qualifications for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Outstanding communication skills, with the ability to clearly present digital analytics solution, context, and implications to business partners</w:t>
      </w:r>
    </w:p>
    <w:p>
      <w:pPr>
        <w:pStyle w:val="Compact"/>
        <w:numPr>
          <w:numId w:val="1002"/>
          <w:ilvl w:val="0"/>
        </w:numPr>
      </w:pPr>
      <w:r>
        <w:t xml:space="preserve">Familiarity with HTML, JavaScript, and computer programming concepts</w:t>
      </w:r>
    </w:p>
    <w:p>
      <w:pPr>
        <w:pStyle w:val="Compact"/>
        <w:numPr>
          <w:numId w:val="1002"/>
          <w:ilvl w:val="0"/>
        </w:numPr>
      </w:pPr>
      <w:r>
        <w:t xml:space="preserve">Ability to quickly identify and understand client challenges</w:t>
      </w:r>
    </w:p>
    <w:p>
      <w:pPr>
        <w:pStyle w:val="Compact"/>
        <w:numPr>
          <w:numId w:val="1002"/>
          <w:ilvl w:val="0"/>
        </w:numPr>
      </w:pPr>
      <w:r>
        <w:t xml:space="preserve">Experience using online research sources and survey techniques (Comscore, Nielsen, TNS, Jupiter, eMarketer, MRI)</w:t>
      </w:r>
    </w:p>
    <w:p>
      <w:pPr>
        <w:pStyle w:val="Compact"/>
        <w:numPr>
          <w:numId w:val="1002"/>
          <w:ilvl w:val="0"/>
        </w:numPr>
      </w:pPr>
      <w:r>
        <w:t xml:space="preserve">2-3 years of relevant work experience, ideally with experience as a quantitative data analyst</w:t>
      </w:r>
    </w:p>
    <w:p>
      <w:pPr>
        <w:pStyle w:val="Compact"/>
        <w:numPr>
          <w:numId w:val="1002"/>
          <w:ilvl w:val="0"/>
        </w:numPr>
      </w:pPr>
      <w:r>
        <w:t xml:space="preserve">Ability to interact with co-workers, management, internal and external customers/clients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2021-10-28T18:38:57Z</dcterms:created>
  <dcterms:modified xsi:type="dcterms:W3CDTF">2021-10-28T18:38:57Z</dcterms:modified>
</cp:coreProperties>
</file>