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https://www.velvetjobs.com/job-descriptions/analytics-intern</w:t>
        </w:r>
      </w:hyperlink>
    </w:p>
    <w:p>
      <w:pPr>
        <w:pStyle w:val="Heading1"/>
      </w:pPr>
      <w:bookmarkStart w:id="21" w:name="example-of-analytics-intern-job-description"/>
      <w:r>
        <w:t xml:space="preserve">Example of Analytics Intern Job Description</w:t>
      </w:r>
      <w:bookmarkEnd w:id="21"/>
    </w:p>
    <w:p>
      <w:pPr>
        <w:pStyle w:val="Compact"/>
      </w:pPr>
      <w:r>
        <w:t xml:space="preserve">Our growing company is hiring for an analytics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tics-intern"/>
      <w:r>
        <w:t xml:space="preserve">Responsibilities for analytics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Data Warehouse and other IT stakeholders in creating dashboards in Tableau</w:t>
      </w:r>
    </w:p>
    <w:p>
      <w:pPr>
        <w:pStyle w:val="Compact"/>
        <w:numPr>
          <w:numId w:val="1001"/>
          <w:ilvl w:val="0"/>
        </w:numPr>
      </w:pPr>
      <w:r>
        <w:t xml:space="preserve">Defining access and security framework for deploying Tableau reports enterprise-wide</w:t>
      </w:r>
    </w:p>
    <w:p>
      <w:pPr>
        <w:pStyle w:val="Compact"/>
        <w:numPr>
          <w:numId w:val="1001"/>
          <w:ilvl w:val="0"/>
        </w:numPr>
      </w:pPr>
      <w:r>
        <w:t xml:space="preserve">Hands-on analysis of financial data</w:t>
      </w:r>
    </w:p>
    <w:p>
      <w:pPr>
        <w:pStyle w:val="Compact"/>
        <w:numPr>
          <w:numId w:val="1001"/>
          <w:ilvl w:val="0"/>
        </w:numPr>
      </w:pPr>
      <w:r>
        <w:t xml:space="preserve">You will utilize BI tools to extract, organize, test and analyze data in order to support the business needs</w:t>
      </w:r>
    </w:p>
    <w:p>
      <w:pPr>
        <w:pStyle w:val="Compact"/>
        <w:numPr>
          <w:numId w:val="1001"/>
          <w:ilvl w:val="0"/>
        </w:numPr>
      </w:pPr>
      <w:r>
        <w:t xml:space="preserve">You will formulate requirements, data elements, metrics and tools for business needs</w:t>
      </w:r>
    </w:p>
    <w:p>
      <w:pPr>
        <w:pStyle w:val="Compact"/>
        <w:numPr>
          <w:numId w:val="1001"/>
          <w:ilvl w:val="0"/>
        </w:numPr>
      </w:pPr>
      <w:r>
        <w:t xml:space="preserve">You will create and communicate your accurate and effective insights to Hilton leaders</w:t>
      </w:r>
    </w:p>
    <w:p>
      <w:pPr>
        <w:pStyle w:val="Compact"/>
        <w:numPr>
          <w:numId w:val="1001"/>
          <w:ilvl w:val="0"/>
        </w:numPr>
      </w:pPr>
      <w:r>
        <w:t xml:space="preserve">You will work with team members of all levels to complete daily tasks, share analytical and systems knowledge, follow-up and escalate issues appropriately, and recommend process and reporting enhancements</w:t>
      </w:r>
    </w:p>
    <w:p>
      <w:pPr>
        <w:pStyle w:val="Compact"/>
        <w:numPr>
          <w:numId w:val="1001"/>
          <w:ilvl w:val="0"/>
        </w:numPr>
      </w:pPr>
      <w:r>
        <w:t xml:space="preserve">Partnering cross-functionally with data teams across the organization</w:t>
      </w:r>
    </w:p>
    <w:p>
      <w:pPr>
        <w:pStyle w:val="Compact"/>
        <w:numPr>
          <w:numId w:val="1001"/>
          <w:ilvl w:val="0"/>
        </w:numPr>
      </w:pPr>
      <w:r>
        <w:t xml:space="preserve">Ensuring data accuracy</w:t>
      </w:r>
    </w:p>
    <w:p>
      <w:pPr>
        <w:pStyle w:val="Compact"/>
        <w:numPr>
          <w:numId w:val="1001"/>
          <w:ilvl w:val="0"/>
        </w:numPr>
      </w:pPr>
      <w:r>
        <w:t xml:space="preserve">Reviewing and organizing data to clearly summarize and present take-a-ways</w:t>
      </w:r>
    </w:p>
    <w:p>
      <w:pPr>
        <w:pStyle w:val="Heading2"/>
      </w:pPr>
      <w:bookmarkStart w:id="23" w:name="qualifications-for-analytics-intern"/>
      <w:r>
        <w:t xml:space="preserve">Qualifications for analytics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Organized and able to budget time effectively</w:t>
      </w:r>
    </w:p>
    <w:p>
      <w:pPr>
        <w:pStyle w:val="Compact"/>
        <w:numPr>
          <w:numId w:val="1002"/>
          <w:ilvl w:val="0"/>
        </w:numPr>
      </w:pPr>
      <w:r>
        <w:t xml:space="preserve">A passion for understanding data, and using data to uncover and explain business opportunities</w:t>
      </w:r>
    </w:p>
    <w:p>
      <w:pPr>
        <w:pStyle w:val="Compact"/>
        <w:numPr>
          <w:numId w:val="1002"/>
          <w:ilvl w:val="0"/>
        </w:numPr>
      </w:pPr>
      <w:r>
        <w:t xml:space="preserve">Must be enrolled in an MBA or Master program in a quantitative discipline</w:t>
      </w:r>
    </w:p>
    <w:p>
      <w:pPr>
        <w:pStyle w:val="Compact"/>
        <w:numPr>
          <w:numId w:val="1002"/>
          <w:ilvl w:val="0"/>
        </w:numPr>
      </w:pPr>
      <w:r>
        <w:t xml:space="preserve">Current enrollment in a local college or university, working towards a degree in Business, Finance, Economics, information systems, computer science, statistics, or related field</w:t>
      </w:r>
    </w:p>
    <w:p>
      <w:pPr>
        <w:pStyle w:val="Compact"/>
        <w:numPr>
          <w:numId w:val="1002"/>
          <w:ilvl w:val="0"/>
        </w:numPr>
      </w:pPr>
      <w:r>
        <w:t xml:space="preserve">Trustworthy individual to handle sensitive firm, department and individual performance information</w:t>
      </w:r>
    </w:p>
    <w:p>
      <w:pPr>
        <w:pStyle w:val="Compact"/>
        <w:numPr>
          <w:numId w:val="1002"/>
          <w:ilvl w:val="0"/>
        </w:numPr>
      </w:pPr>
      <w:r>
        <w:t xml:space="preserve">Experience in performing data analysis with surveys or performing workforce analytics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2021-10-28T13:26:27Z</dcterms:created>
  <dcterms:modified xsi:type="dcterms:W3CDTF">2021-10-28T13:26:27Z</dcterms:modified>
</cp:coreProperties>
</file>