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https://www.velvetjobs.com/job-descriptions/analytical</w:t>
        </w:r>
      </w:hyperlink>
    </w:p>
    <w:p>
      <w:pPr>
        <w:pStyle w:val="Heading1"/>
      </w:pPr>
      <w:bookmarkStart w:id="21" w:name="example-of-analytical-job-description"/>
      <w:r>
        <w:t xml:space="preserve">Example of Analytical Job Description</w:t>
      </w:r>
      <w:bookmarkEnd w:id="21"/>
    </w:p>
    <w:p>
      <w:pPr>
        <w:pStyle w:val="Compact"/>
      </w:pPr>
      <w:r>
        <w:t xml:space="preserve">Our growing company is looking for an analytical.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al"/>
      <w:r>
        <w:t xml:space="preserve">Responsibilities for analytical</w:t>
      </w:r>
      <w:bookmarkEnd w:id="22"/>
    </w:p>
    <w:p>
      <w:pPr>
        <w:pStyle w:val="Compact"/>
        <w:numPr>
          <w:numId w:val="1001"/>
          <w:ilvl w:val="0"/>
        </w:numPr>
      </w:pPr>
      <w:r>
        <w:t xml:space="preserve">Independently uses and performs basic troubleshooting of laboratory equipment and software appropriate for assigned tasks, while performing routine and non-routine maintenance</w:t>
      </w:r>
    </w:p>
    <w:p>
      <w:pPr>
        <w:pStyle w:val="Compact"/>
        <w:numPr>
          <w:numId w:val="1001"/>
          <w:ilvl w:val="0"/>
        </w:numPr>
      </w:pPr>
      <w:r>
        <w:t xml:space="preserve">Monitor raw material and product quality to ensure compliance to standards and specifications</w:t>
      </w:r>
    </w:p>
    <w:p>
      <w:pPr>
        <w:pStyle w:val="Compact"/>
        <w:numPr>
          <w:numId w:val="1001"/>
          <w:ilvl w:val="0"/>
        </w:numPr>
      </w:pPr>
      <w:r>
        <w:t xml:space="preserve">Set up and conduct chemical experiments, tests, and analyses using techniques such as chromatography, spectroscopy, microscopy, rheology, and physical and chemical separation techniques</w:t>
      </w:r>
    </w:p>
    <w:p>
      <w:pPr>
        <w:pStyle w:val="Compact"/>
        <w:numPr>
          <w:numId w:val="1001"/>
          <w:ilvl w:val="0"/>
        </w:numPr>
      </w:pPr>
      <w:r>
        <w:t xml:space="preserve">Provide technical support and assistance to chemists and engineers</w:t>
      </w:r>
    </w:p>
    <w:p>
      <w:pPr>
        <w:pStyle w:val="Compact"/>
        <w:numPr>
          <w:numId w:val="1001"/>
          <w:ilvl w:val="0"/>
        </w:numPr>
      </w:pPr>
      <w:r>
        <w:t xml:space="preserve">Interprets data and adheres to guidelines on documentation when recording data</w:t>
      </w:r>
    </w:p>
    <w:p>
      <w:pPr>
        <w:pStyle w:val="Compact"/>
        <w:numPr>
          <w:numId w:val="1001"/>
          <w:ilvl w:val="0"/>
        </w:numPr>
      </w:pPr>
      <w:r>
        <w:t xml:space="preserve">Develops technical reports or prepares graphs and charts to document experimental results</w:t>
      </w:r>
    </w:p>
    <w:p>
      <w:pPr>
        <w:pStyle w:val="Compact"/>
        <w:numPr>
          <w:numId w:val="1001"/>
          <w:ilvl w:val="0"/>
        </w:numPr>
      </w:pPr>
      <w:r>
        <w:t xml:space="preserve">Responsible for equipment calibration and operation</w:t>
      </w:r>
    </w:p>
    <w:p>
      <w:pPr>
        <w:pStyle w:val="Compact"/>
        <w:numPr>
          <w:numId w:val="1001"/>
          <w:ilvl w:val="0"/>
        </w:numPr>
      </w:pPr>
      <w:r>
        <w:t xml:space="preserve">Provide and maintain a safe and clean work environment</w:t>
      </w:r>
    </w:p>
    <w:p>
      <w:pPr>
        <w:pStyle w:val="Compact"/>
        <w:numPr>
          <w:numId w:val="1001"/>
          <w:ilvl w:val="0"/>
        </w:numPr>
      </w:pPr>
      <w:r>
        <w:t xml:space="preserve">Develop product durability test standards and capabilities</w:t>
      </w:r>
    </w:p>
    <w:p>
      <w:pPr>
        <w:pStyle w:val="Compact"/>
        <w:numPr>
          <w:numId w:val="1001"/>
          <w:ilvl w:val="0"/>
        </w:numPr>
      </w:pPr>
      <w:r>
        <w:t xml:space="preserve">Support research scientists in developing, writing, and training for new durability/reliability test procedures used for base glass and coated glass products</w:t>
      </w:r>
    </w:p>
    <w:p>
      <w:pPr>
        <w:pStyle w:val="Heading2"/>
      </w:pPr>
      <w:bookmarkStart w:id="23" w:name="qualifications-for-analytical"/>
      <w:r>
        <w:t xml:space="preserve">Qualifications for analytical</w:t>
      </w:r>
      <w:bookmarkEnd w:id="23"/>
    </w:p>
    <w:p>
      <w:pPr>
        <w:pStyle w:val="Compact"/>
        <w:numPr>
          <w:numId w:val="1002"/>
          <w:ilvl w:val="0"/>
        </w:numPr>
      </w:pPr>
      <w:r>
        <w:t xml:space="preserve">BS in Analytical Chemistry with a minimum of 5 years Analytical Laboratory experience</w:t>
      </w:r>
    </w:p>
    <w:p>
      <w:pPr>
        <w:pStyle w:val="Compact"/>
        <w:numPr>
          <w:numId w:val="1002"/>
          <w:ilvl w:val="0"/>
        </w:numPr>
      </w:pPr>
      <w:r>
        <w:t xml:space="preserve">MS in Anlaytical Chemistry with a minimum of 3 years Analytical Laboratory experience</w:t>
      </w:r>
    </w:p>
    <w:p>
      <w:pPr>
        <w:pStyle w:val="Compact"/>
        <w:numPr>
          <w:numId w:val="1002"/>
          <w:ilvl w:val="0"/>
        </w:numPr>
      </w:pPr>
      <w:r>
        <w:t xml:space="preserve">Must have two year’s industrial analytical chemistry laboratory experience</w:t>
      </w:r>
    </w:p>
    <w:p>
      <w:pPr>
        <w:pStyle w:val="Compact"/>
        <w:numPr>
          <w:numId w:val="1002"/>
          <w:ilvl w:val="0"/>
        </w:numPr>
      </w:pPr>
      <w:r>
        <w:t xml:space="preserve">Minimum requirement of BS in chemistry with at least three years of analytical laboratory experience</w:t>
      </w:r>
    </w:p>
    <w:p>
      <w:pPr>
        <w:pStyle w:val="Compact"/>
        <w:numPr>
          <w:numId w:val="1002"/>
          <w:ilvl w:val="0"/>
        </w:numPr>
      </w:pPr>
      <w:r>
        <w:t xml:space="preserve">Proficient in standard wet chemistry sample extraction and cleanup techniques</w:t>
      </w:r>
    </w:p>
    <w:p>
      <w:pPr>
        <w:pStyle w:val="Compact"/>
        <w:numPr>
          <w:numId w:val="1002"/>
          <w:ilvl w:val="0"/>
        </w:numPr>
      </w:pPr>
      <w:r>
        <w:t xml:space="preserve">Incumbent must successfully pass medical screening, including the ability to wear personal protection equipment (PPE) and work with hazardous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2021-10-28T13:01:51Z</dcterms:created>
  <dcterms:modified xsi:type="dcterms:W3CDTF">2021-10-28T13:01:51Z</dcterms:modified>
</cp:coreProperties>
</file>