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https://www.velvetjobs.com/job-descriptions/analyst-technology</w:t>
        </w:r>
      </w:hyperlink>
    </w:p>
    <w:p>
      <w:pPr>
        <w:pStyle w:val="Heading1"/>
      </w:pPr>
      <w:bookmarkStart w:id="21" w:name="example-of-analyst-technology-job-description"/>
      <w:r>
        <w:t xml:space="preserve">Example of Analyst, Technology Job Description</w:t>
      </w:r>
      <w:bookmarkEnd w:id="21"/>
    </w:p>
    <w:p>
      <w:pPr>
        <w:pStyle w:val="Compact"/>
      </w:pPr>
      <w:r>
        <w:t xml:space="preserve">Our innovative and growing company is looking for an analyst, technology.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technology"/>
      <w:r>
        <w:t xml:space="preserve">Responsibilities for analyst,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data accuracy, integrity and reliability is maintained in the system through running queries and analyzing results</w:t>
      </w:r>
    </w:p>
    <w:p>
      <w:pPr>
        <w:pStyle w:val="Compact"/>
        <w:numPr>
          <w:numId w:val="1001"/>
          <w:ilvl w:val="0"/>
        </w:numPr>
      </w:pPr>
      <w:r>
        <w:t xml:space="preserve">Represent Sales Technology in cross-functional change initiatives impacting the Proposal Management Platform (DEHQ) and other Sales Tools (including but not limited to SFDC, power and natural gas platform, CXP)</w:t>
      </w:r>
    </w:p>
    <w:p>
      <w:pPr>
        <w:pStyle w:val="Compact"/>
        <w:numPr>
          <w:numId w:val="1001"/>
          <w:ilvl w:val="0"/>
        </w:numPr>
      </w:pPr>
      <w:r>
        <w:t xml:space="preserve">Lead Sales Technology initiatives and new products by engaging users, organizing communication, and influencing outcomes to improve the sales workflow</w:t>
      </w:r>
    </w:p>
    <w:p>
      <w:pPr>
        <w:pStyle w:val="Compact"/>
        <w:numPr>
          <w:numId w:val="1001"/>
          <w:ilvl w:val="0"/>
        </w:numPr>
      </w:pPr>
      <w:r>
        <w:t xml:space="preserve">Collaborate with relevant stakeholders to ensure Proposal Management Strategy and projects are aligned with overall sales organization initiatives</w:t>
      </w:r>
    </w:p>
    <w:p>
      <w:pPr>
        <w:pStyle w:val="Compact"/>
        <w:numPr>
          <w:numId w:val="1001"/>
          <w:ilvl w:val="0"/>
        </w:numPr>
      </w:pPr>
      <w:r>
        <w:t xml:space="preserve">Gather feedback from sales teams and other functional leads to identify enhancements</w:t>
      </w:r>
    </w:p>
    <w:p>
      <w:pPr>
        <w:pStyle w:val="Compact"/>
        <w:numPr>
          <w:numId w:val="1001"/>
          <w:ilvl w:val="0"/>
        </w:numPr>
      </w:pPr>
      <w:r>
        <w:t xml:space="preserve">Demonstrate understanding of the Proposal Management Platform (DEHQ), Other Sales Assets and business processes to optimize user adoption</w:t>
      </w:r>
    </w:p>
    <w:p>
      <w:pPr>
        <w:pStyle w:val="Compact"/>
        <w:numPr>
          <w:numId w:val="1001"/>
          <w:ilvl w:val="0"/>
        </w:numPr>
      </w:pPr>
      <w:r>
        <w:t xml:space="preserve">Organizes financial information and prepares reports in a format that can be quickly reviewed by management</w:t>
      </w:r>
    </w:p>
    <w:p>
      <w:pPr>
        <w:pStyle w:val="Compact"/>
        <w:numPr>
          <w:numId w:val="1001"/>
          <w:ilvl w:val="0"/>
        </w:numPr>
      </w:pPr>
      <w:r>
        <w:t xml:space="preserve">Transferring Requirements into application architecture document</w:t>
      </w:r>
    </w:p>
    <w:p>
      <w:pPr>
        <w:pStyle w:val="Compact"/>
        <w:numPr>
          <w:numId w:val="1001"/>
          <w:ilvl w:val="0"/>
        </w:numPr>
      </w:pPr>
      <w:r>
        <w:t xml:space="preserve">Estimating work product with development team</w:t>
      </w:r>
    </w:p>
    <w:p>
      <w:pPr>
        <w:pStyle w:val="Compact"/>
        <w:numPr>
          <w:numId w:val="1001"/>
          <w:ilvl w:val="0"/>
        </w:numPr>
      </w:pPr>
      <w:r>
        <w:t xml:space="preserve">Preparing impact analysis, participating in high level design</w:t>
      </w:r>
    </w:p>
    <w:p>
      <w:pPr>
        <w:pStyle w:val="Heading2"/>
      </w:pPr>
      <w:bookmarkStart w:id="23" w:name="qualifications-for-analyst-technology"/>
      <w:r>
        <w:t xml:space="preserve">Qualifications for analyst,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understanding of applicable tools for queries, data analysis, security issues reporting, service desk reporting and ad hoc reports</w:t>
      </w:r>
    </w:p>
    <w:p>
      <w:pPr>
        <w:pStyle w:val="Compact"/>
        <w:numPr>
          <w:numId w:val="1002"/>
          <w:ilvl w:val="0"/>
        </w:numPr>
      </w:pPr>
      <w:r>
        <w:t xml:space="preserve">Understands technology and processes associated with their functions</w:t>
      </w:r>
    </w:p>
    <w:p>
      <w:pPr>
        <w:pStyle w:val="Compact"/>
        <w:numPr>
          <w:numId w:val="1002"/>
          <w:ilvl w:val="0"/>
        </w:numPr>
      </w:pPr>
      <w:r>
        <w:t xml:space="preserve">Understanding of Project Management procedures</w:t>
      </w:r>
    </w:p>
    <w:p>
      <w:pPr>
        <w:pStyle w:val="Compact"/>
        <w:numPr>
          <w:numId w:val="1002"/>
          <w:ilvl w:val="0"/>
        </w:numPr>
      </w:pPr>
      <w:r>
        <w:t xml:space="preserve">Must be eligible to apply for DoD Clearance</w:t>
      </w:r>
    </w:p>
    <w:p>
      <w:pPr>
        <w:pStyle w:val="Compact"/>
        <w:numPr>
          <w:numId w:val="1002"/>
          <w:ilvl w:val="0"/>
        </w:numPr>
      </w:pPr>
      <w:r>
        <w:t xml:space="preserve">Working knowledge of Citrix, Oracle and Oracle Applications, and UNIX</w:t>
      </w:r>
    </w:p>
    <w:p>
      <w:pPr>
        <w:pStyle w:val="Compact"/>
        <w:numPr>
          <w:numId w:val="1002"/>
          <w:ilvl w:val="0"/>
        </w:numPr>
      </w:pPr>
      <w:r>
        <w:t xml:space="preserve">Be able to multi-task numerous assignments while meeting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2021-10-28T18:28:33Z</dcterms:created>
  <dcterms:modified xsi:type="dcterms:W3CDTF">2021-10-28T18:28:33Z</dcterms:modified>
</cp:coreProperties>
</file>