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https://www.velvetjobs.com/job-descriptions/analyst-systems-support</w:t>
        </w:r>
      </w:hyperlink>
    </w:p>
    <w:p>
      <w:pPr>
        <w:pStyle w:val="Heading1"/>
      </w:pPr>
      <w:bookmarkStart w:id="21" w:name="example-of-analyst-systems-support-job-description"/>
      <w:r>
        <w:t xml:space="preserve">Example of Analyst, Systems Support Job Description</w:t>
      </w:r>
      <w:bookmarkEnd w:id="21"/>
    </w:p>
    <w:p>
      <w:pPr>
        <w:pStyle w:val="Compact"/>
      </w:pPr>
      <w:r>
        <w:t xml:space="preserve">Our company is looking to fill the role of analyst, systems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ystems-support"/>
      <w:r>
        <w:t xml:space="preserve">Responsibilities for analyst, systems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joint production, testing and deployment projects and co-ordinates implementations</w:t>
      </w:r>
    </w:p>
    <w:p>
      <w:pPr>
        <w:pStyle w:val="Compact"/>
        <w:numPr>
          <w:numId w:val="1001"/>
          <w:ilvl w:val="0"/>
        </w:numPr>
      </w:pPr>
      <w:r>
        <w:t xml:space="preserve">Performs performance tuning (working with SAs/DBAs/Infrastructure) to improve performance over multiple functions</w:t>
      </w:r>
    </w:p>
    <w:p>
      <w:pPr>
        <w:pStyle w:val="Compact"/>
        <w:numPr>
          <w:numId w:val="1001"/>
          <w:ilvl w:val="0"/>
        </w:numPr>
      </w:pPr>
      <w:r>
        <w:t xml:space="preserve">Provides on-call expertise of applications, database, specifically in business critical situations</w:t>
      </w:r>
    </w:p>
    <w:p>
      <w:pPr>
        <w:pStyle w:val="Compact"/>
        <w:numPr>
          <w:numId w:val="1001"/>
          <w:ilvl w:val="0"/>
        </w:numPr>
      </w:pPr>
      <w:r>
        <w:t xml:space="preserve">Develops detailed plans and accurate estimates for completion of Technical Analysis, Design, Development, Testing and Acceptance phases of projects</w:t>
      </w:r>
    </w:p>
    <w:p>
      <w:pPr>
        <w:pStyle w:val="Compact"/>
        <w:numPr>
          <w:numId w:val="1001"/>
          <w:ilvl w:val="0"/>
        </w:numPr>
      </w:pPr>
      <w:r>
        <w:t xml:space="preserve">Develops unit test plans and executes testing including leading the systems and acceptance testing by facilitating participation of appropriate staff in project completion</w:t>
      </w:r>
    </w:p>
    <w:p>
      <w:pPr>
        <w:pStyle w:val="Compact"/>
        <w:numPr>
          <w:numId w:val="1001"/>
          <w:ilvl w:val="0"/>
        </w:numPr>
      </w:pPr>
      <w:r>
        <w:t xml:space="preserve">Install, configure and administer enterprise applications and middleware</w:t>
      </w:r>
    </w:p>
    <w:p>
      <w:pPr>
        <w:pStyle w:val="Compact"/>
        <w:numPr>
          <w:numId w:val="1001"/>
          <w:ilvl w:val="0"/>
        </w:numPr>
      </w:pPr>
      <w:r>
        <w:t xml:space="preserve">Configure and manage WLS and its components</w:t>
      </w:r>
    </w:p>
    <w:p>
      <w:pPr>
        <w:pStyle w:val="Compact"/>
        <w:numPr>
          <w:numId w:val="1001"/>
          <w:ilvl w:val="0"/>
        </w:numPr>
      </w:pPr>
      <w:r>
        <w:t xml:space="preserve">Tune WLS server subsystems for performance</w:t>
      </w:r>
    </w:p>
    <w:p>
      <w:pPr>
        <w:pStyle w:val="Compact"/>
        <w:numPr>
          <w:numId w:val="1001"/>
          <w:ilvl w:val="0"/>
        </w:numPr>
      </w:pPr>
      <w:r>
        <w:t xml:space="preserve">Install and patch Fusion Middleware software as needed</w:t>
      </w:r>
    </w:p>
    <w:p>
      <w:pPr>
        <w:pStyle w:val="Compact"/>
        <w:numPr>
          <w:numId w:val="1001"/>
          <w:ilvl w:val="0"/>
        </w:numPr>
      </w:pPr>
      <w:r>
        <w:t xml:space="preserve">Use monitoring tools to observe, troubleshoot and tune application environment</w:t>
      </w:r>
    </w:p>
    <w:p>
      <w:pPr>
        <w:pStyle w:val="Heading2"/>
      </w:pPr>
      <w:bookmarkStart w:id="23" w:name="qualifications-for-analyst-systems-support"/>
      <w:r>
        <w:t xml:space="preserve">Qualifications for analyst, systems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and troubleshooting skills with a proven track record in troubleshooting issues on telecom products and protocols</w:t>
      </w:r>
    </w:p>
    <w:p>
      <w:pPr>
        <w:pStyle w:val="Compact"/>
        <w:numPr>
          <w:numId w:val="1002"/>
          <w:ilvl w:val="0"/>
        </w:numPr>
      </w:pPr>
      <w:r>
        <w:t xml:space="preserve">Ability to manage escalated technical situations, customer management activities</w:t>
      </w:r>
    </w:p>
    <w:p>
      <w:pPr>
        <w:pStyle w:val="Compact"/>
        <w:numPr>
          <w:numId w:val="1002"/>
          <w:ilvl w:val="0"/>
        </w:numPr>
      </w:pPr>
      <w:r>
        <w:t xml:space="preserve">Good knowledge and working experience on the GSM, EPC/IMS network domain</w:t>
      </w:r>
    </w:p>
    <w:p>
      <w:pPr>
        <w:pStyle w:val="Compact"/>
        <w:numPr>
          <w:numId w:val="1002"/>
          <w:ilvl w:val="0"/>
        </w:numPr>
      </w:pPr>
      <w:r>
        <w:t xml:space="preserve">Good knowledge and working experience on various EPC/IMS network interface like Gx, Gy, Rx, S6, S13</w:t>
      </w:r>
    </w:p>
    <w:p>
      <w:pPr>
        <w:pStyle w:val="Compact"/>
        <w:numPr>
          <w:numId w:val="1002"/>
          <w:ilvl w:val="0"/>
        </w:numPr>
      </w:pPr>
      <w:r>
        <w:t xml:space="preserve">Good Knowledge and experience on the Diameter, SS7, Sigtran, SIP</w:t>
      </w:r>
    </w:p>
    <w:p>
      <w:pPr>
        <w:pStyle w:val="Compact"/>
        <w:numPr>
          <w:numId w:val="1002"/>
          <w:ilvl w:val="0"/>
        </w:numPr>
      </w:pPr>
      <w:r>
        <w:t xml:space="preserve">Sound knowledge of telecom network call 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ystem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ystem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