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https://www.velvetjobs.com/job-descriptions/analyst-staffing</w:t>
        </w:r>
      </w:hyperlink>
    </w:p>
    <w:p>
      <w:pPr>
        <w:pStyle w:val="Heading1"/>
      </w:pPr>
      <w:bookmarkStart w:id="21" w:name="example-of-analyst-staffing-job-description"/>
      <w:r>
        <w:t xml:space="preserve">Example of Analyst, Staffing Job Description</w:t>
      </w:r>
      <w:bookmarkEnd w:id="21"/>
    </w:p>
    <w:p>
      <w:pPr>
        <w:pStyle w:val="Compact"/>
      </w:pPr>
      <w:r>
        <w:t xml:space="preserve">Our company is looking for an analyst, staffing.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staffing"/>
      <w:r>
        <w:t xml:space="preserve">Responsibilities for analyst, staffing</w:t>
      </w:r>
      <w:bookmarkEnd w:id="22"/>
    </w:p>
    <w:p>
      <w:pPr>
        <w:pStyle w:val="Compact"/>
        <w:numPr>
          <w:numId w:val="1001"/>
          <w:ilvl w:val="0"/>
        </w:numPr>
      </w:pPr>
      <w:r>
        <w:t xml:space="preserve">Suggest enhancements to audit criteria as new trends emerge</w:t>
      </w:r>
    </w:p>
    <w:p>
      <w:pPr>
        <w:pStyle w:val="Compact"/>
        <w:numPr>
          <w:numId w:val="1001"/>
          <w:ilvl w:val="0"/>
        </w:numPr>
      </w:pPr>
      <w:r>
        <w:t xml:space="preserve">SME for ITIL processes such as incident, problem, knowledge request fulfillment, asset and configuration, project resource with a focus on ITSM processes</w:t>
      </w:r>
    </w:p>
    <w:p>
      <w:pPr>
        <w:pStyle w:val="Compact"/>
        <w:numPr>
          <w:numId w:val="1001"/>
          <w:ilvl w:val="0"/>
        </w:numPr>
      </w:pPr>
      <w:r>
        <w:t xml:space="preserve">Able to resolve some problems immediately, while more complex problems are assigned to second level support</w:t>
      </w:r>
    </w:p>
    <w:p>
      <w:pPr>
        <w:pStyle w:val="Compact"/>
        <w:numPr>
          <w:numId w:val="1001"/>
          <w:ilvl w:val="0"/>
        </w:numPr>
      </w:pPr>
      <w:r>
        <w:t xml:space="preserve">Manager wants SAP and Desktop experience SharePoint and service now being nice to haves</w:t>
      </w:r>
    </w:p>
    <w:p>
      <w:pPr>
        <w:pStyle w:val="Compact"/>
        <w:numPr>
          <w:numId w:val="1001"/>
          <w:ilvl w:val="0"/>
        </w:numPr>
      </w:pPr>
      <w:r>
        <w:t xml:space="preserve">Troubleshoot more complex applications, infrastructure problems or other IT problems that may have a significant impact on our Box service</w:t>
      </w:r>
    </w:p>
    <w:p>
      <w:pPr>
        <w:pStyle w:val="Compact"/>
        <w:numPr>
          <w:numId w:val="1001"/>
          <w:ilvl w:val="0"/>
        </w:numPr>
      </w:pPr>
      <w:r>
        <w:t xml:space="preserve">Work directly with the hiring manger and staffing vendors to oversee and manage the procurement process of engaging contractors coming through staffing agencies</w:t>
      </w:r>
    </w:p>
    <w:p>
      <w:pPr>
        <w:pStyle w:val="Compact"/>
        <w:numPr>
          <w:numId w:val="1001"/>
          <w:ilvl w:val="0"/>
        </w:numPr>
      </w:pPr>
      <w:r>
        <w:t xml:space="preserve">Responsible for giving guidance and answering questions from the managers and suppliers regarding the vendor management system (VMS)</w:t>
      </w:r>
    </w:p>
    <w:p>
      <w:pPr>
        <w:pStyle w:val="Compact"/>
        <w:numPr>
          <w:numId w:val="1001"/>
          <w:ilvl w:val="0"/>
        </w:numPr>
      </w:pPr>
      <w:r>
        <w:t xml:space="preserve">Timely and accurately prepares and analyzes all program reports on a daily, weekly, and monthly basis</w:t>
      </w:r>
    </w:p>
    <w:p>
      <w:pPr>
        <w:pStyle w:val="Compact"/>
        <w:numPr>
          <w:numId w:val="1001"/>
          <w:ilvl w:val="0"/>
        </w:numPr>
      </w:pPr>
      <w:r>
        <w:t xml:space="preserve">Analyzes data and trends to create awareness on potential issues and obstacles that impact timely and accurate financial reporting and the program's ability to meet its committed goals and metrics</w:t>
      </w:r>
    </w:p>
    <w:p>
      <w:pPr>
        <w:pStyle w:val="Compact"/>
        <w:numPr>
          <w:numId w:val="1001"/>
          <w:ilvl w:val="0"/>
        </w:numPr>
      </w:pPr>
      <w:r>
        <w:t xml:space="preserve">Work closely with project administrator confirming conformance and compliance with respect to predefined internal Corning format</w:t>
      </w:r>
    </w:p>
    <w:p>
      <w:pPr>
        <w:pStyle w:val="Heading2"/>
      </w:pPr>
      <w:bookmarkStart w:id="23" w:name="qualifications-for-analyst-staffing"/>
      <w:r>
        <w:t xml:space="preserve">Qualifications for analyst, staffing</w:t>
      </w:r>
      <w:bookmarkEnd w:id="23"/>
    </w:p>
    <w:p>
      <w:pPr>
        <w:pStyle w:val="Compact"/>
        <w:numPr>
          <w:numId w:val="1002"/>
          <w:ilvl w:val="0"/>
        </w:numPr>
      </w:pPr>
      <w:r>
        <w:t xml:space="preserve">Ability to effectively work with all levels of the organization required</w:t>
      </w:r>
    </w:p>
    <w:p>
      <w:pPr>
        <w:pStyle w:val="Compact"/>
        <w:numPr>
          <w:numId w:val="1002"/>
          <w:ilvl w:val="0"/>
        </w:numPr>
      </w:pPr>
      <w:r>
        <w:t xml:space="preserve">Proficient in Excel and Microsoft Office, analytical, problem solver, and has aptitude in measurement, assessment, and evaluation required</w:t>
      </w:r>
    </w:p>
    <w:p>
      <w:pPr>
        <w:pStyle w:val="Compact"/>
        <w:numPr>
          <w:numId w:val="1002"/>
          <w:ilvl w:val="0"/>
        </w:numPr>
      </w:pPr>
      <w:r>
        <w:t xml:space="preserve">Working knowledge of project management discipline required</w:t>
      </w:r>
    </w:p>
    <w:p>
      <w:pPr>
        <w:pStyle w:val="Compact"/>
        <w:numPr>
          <w:numId w:val="1002"/>
          <w:ilvl w:val="0"/>
        </w:numPr>
      </w:pPr>
      <w:r>
        <w:t xml:space="preserve">More than 1 year of experience working in or with airport operations required</w:t>
      </w:r>
    </w:p>
    <w:p>
      <w:pPr>
        <w:pStyle w:val="Compact"/>
        <w:numPr>
          <w:numId w:val="1002"/>
          <w:ilvl w:val="0"/>
        </w:numPr>
      </w:pPr>
      <w:r>
        <w:t xml:space="preserve">Experience developing best practices and conducting time studies required</w:t>
      </w:r>
    </w:p>
    <w:p>
      <w:pPr>
        <w:pStyle w:val="Compact"/>
        <w:numPr>
          <w:numId w:val="1002"/>
          <w:ilvl w:val="0"/>
        </w:numPr>
      </w:pPr>
      <w:r>
        <w:t xml:space="preserve">Capacity/staffing modeling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taff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taff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2021-10-28T18:32:04Z</dcterms:created>
  <dcterms:modified xsi:type="dcterms:W3CDTF">2021-10-28T18:32:04Z</dcterms:modified>
</cp:coreProperties>
</file>