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https://www.velvetjobs.com/job-descriptions/analyst-sales</w:t>
        </w:r>
      </w:hyperlink>
    </w:p>
    <w:p>
      <w:pPr>
        <w:pStyle w:val="Heading1"/>
      </w:pPr>
      <w:bookmarkStart w:id="21" w:name="example-of-analyst-sales-job-description"/>
      <w:r>
        <w:t xml:space="preserve">Example of Analyst, Sales Job Description</w:t>
      </w:r>
      <w:bookmarkEnd w:id="21"/>
    </w:p>
    <w:p>
      <w:pPr>
        <w:pStyle w:val="Compact"/>
      </w:pPr>
      <w:r>
        <w:t xml:space="preserve">Our company is looking for an analyst,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sales"/>
      <w:r>
        <w:t xml:space="preserve">Responsibilities for analyst,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leadership assistance in testing new procedures in SAP TL2</w:t>
      </w:r>
    </w:p>
    <w:p>
      <w:pPr>
        <w:pStyle w:val="Compact"/>
        <w:numPr>
          <w:numId w:val="1001"/>
          <w:ilvl w:val="0"/>
        </w:numPr>
      </w:pPr>
      <w:r>
        <w:t xml:space="preserve">Production of data and reports in response to key customer requests pricing, spending and asset management</w:t>
      </w:r>
    </w:p>
    <w:p>
      <w:pPr>
        <w:pStyle w:val="Compact"/>
        <w:numPr>
          <w:numId w:val="1001"/>
          <w:ilvl w:val="0"/>
        </w:numPr>
      </w:pPr>
      <w:r>
        <w:t xml:space="preserve">Analyze realignment requests through proprietary software</w:t>
      </w:r>
    </w:p>
    <w:p>
      <w:pPr>
        <w:pStyle w:val="Compact"/>
        <w:numPr>
          <w:numId w:val="1001"/>
          <w:ilvl w:val="0"/>
        </w:numPr>
      </w:pPr>
      <w:r>
        <w:t xml:space="preserve">Provide timely and accurate reporting as required for pipeline, forecasting, sales, risk and opportunity assessments</w:t>
      </w:r>
    </w:p>
    <w:p>
      <w:pPr>
        <w:pStyle w:val="Compact"/>
        <w:numPr>
          <w:numId w:val="1001"/>
          <w:ilvl w:val="0"/>
        </w:numPr>
      </w:pPr>
      <w:r>
        <w:t xml:space="preserve">Effectively design, develop, document, execute, measure, and manage assigned sales projects and initiatives</w:t>
      </w:r>
    </w:p>
    <w:p>
      <w:pPr>
        <w:pStyle w:val="Compact"/>
        <w:numPr>
          <w:numId w:val="1001"/>
          <w:ilvl w:val="0"/>
        </w:numPr>
      </w:pPr>
      <w:r>
        <w:t xml:space="preserve">Analyze and provide solutions for sales process inefficiencies</w:t>
      </w:r>
    </w:p>
    <w:p>
      <w:pPr>
        <w:pStyle w:val="Compact"/>
        <w:numPr>
          <w:numId w:val="1001"/>
          <w:ilvl w:val="0"/>
        </w:numPr>
      </w:pPr>
      <w:r>
        <w:t xml:space="preserve">Interface with key counterparts in Marketing, Finance,Customer Service, Training, IT and Operations</w:t>
      </w:r>
    </w:p>
    <w:p>
      <w:pPr>
        <w:pStyle w:val="Compact"/>
        <w:numPr>
          <w:numId w:val="1001"/>
          <w:ilvl w:val="0"/>
        </w:numPr>
      </w:pPr>
      <w:r>
        <w:t xml:space="preserve">Drive process implementation through training, initial use and acceptance, and develop implement an efficient measurement strategy</w:t>
      </w:r>
    </w:p>
    <w:p>
      <w:pPr>
        <w:pStyle w:val="Compact"/>
        <w:numPr>
          <w:numId w:val="1001"/>
          <w:ilvl w:val="0"/>
        </w:numPr>
      </w:pPr>
      <w:r>
        <w:t xml:space="preserve">Work to ensure processes truly enable sales, and fit effectively into our overall sales management program</w:t>
      </w:r>
    </w:p>
    <w:p>
      <w:pPr>
        <w:pStyle w:val="Compact"/>
        <w:numPr>
          <w:numId w:val="1001"/>
          <w:ilvl w:val="0"/>
        </w:numPr>
      </w:pPr>
      <w:r>
        <w:t xml:space="preserve">Research best practices internally and externally and apply key findings to achieve position objective</w:t>
      </w:r>
    </w:p>
    <w:p>
      <w:pPr>
        <w:pStyle w:val="Heading2"/>
      </w:pPr>
      <w:bookmarkStart w:id="23" w:name="qualifications-for-analyst-sales"/>
      <w:r>
        <w:t xml:space="preserve">Qualifications for analyst,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debug Excel formulas, audit formulas and knowledge of which formula to use on any given occasion</w:t>
      </w:r>
    </w:p>
    <w:p>
      <w:pPr>
        <w:pStyle w:val="Compact"/>
        <w:numPr>
          <w:numId w:val="1002"/>
          <w:ilvl w:val="0"/>
        </w:numPr>
      </w:pPr>
      <w:r>
        <w:t xml:space="preserve">Knowledge of relational databases and the ability to create stored procedures</w:t>
      </w:r>
    </w:p>
    <w:p>
      <w:pPr>
        <w:pStyle w:val="Compact"/>
        <w:numPr>
          <w:numId w:val="1002"/>
          <w:ilvl w:val="0"/>
        </w:numPr>
      </w:pPr>
      <w:r>
        <w:t xml:space="preserve">Ability to perform complex analysis such as regression, forecasting, and probability modeling</w:t>
      </w:r>
    </w:p>
    <w:p>
      <w:pPr>
        <w:pStyle w:val="Compact"/>
        <w:numPr>
          <w:numId w:val="1002"/>
          <w:ilvl w:val="0"/>
        </w:numPr>
      </w:pPr>
      <w:r>
        <w:t xml:space="preserve">Proficient in Excel, VBA, CRM, and relational databases</w:t>
      </w:r>
    </w:p>
    <w:p>
      <w:pPr>
        <w:pStyle w:val="Compact"/>
        <w:numPr>
          <w:numId w:val="1002"/>
          <w:ilvl w:val="0"/>
        </w:numPr>
      </w:pPr>
      <w:r>
        <w:t xml:space="preserve">Proficientg knowledge of MS Office applications including Word, Excel, Project and PowerPoint</w:t>
      </w:r>
    </w:p>
    <w:p>
      <w:pPr>
        <w:pStyle w:val="Compact"/>
        <w:numPr>
          <w:numId w:val="1002"/>
          <w:ilvl w:val="0"/>
        </w:numPr>
      </w:pPr>
      <w:r>
        <w:t xml:space="preserve">Good judgment when providing sensitive data out to the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2021-10-28T13:27:35Z</dcterms:created>
  <dcterms:modified xsi:type="dcterms:W3CDTF">2021-10-28T13:27:35Z</dcterms:modified>
</cp:coreProperties>
</file>