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https://www.velvetjobs.com/job-descriptions/analyst-programmer-analyst</w:t>
        </w:r>
      </w:hyperlink>
    </w:p>
    <w:p>
      <w:pPr>
        <w:pStyle w:val="Heading1"/>
      </w:pPr>
      <w:bookmarkStart w:id="21" w:name="example-of-analyst-programmer-analyst-job-description"/>
      <w:r>
        <w:t xml:space="preserve">Example of Analyst, Programmer / Analyst Job Description</w:t>
      </w:r>
      <w:bookmarkEnd w:id="21"/>
    </w:p>
    <w:p>
      <w:pPr>
        <w:pStyle w:val="Compact"/>
      </w:pPr>
      <w:r>
        <w:t xml:space="preserve">Our growing company is looking to fill the role of analyst, programmer / analyst. If you are looking for an exciting place to work, please take a look at the list of qualifications below.</w:t>
      </w:r>
    </w:p>
    <w:p>
      <w:pPr>
        <w:pStyle w:val="Heading2"/>
      </w:pPr>
      <w:bookmarkStart w:id="22" w:name="responsibilities-for-analyst-programmer-analyst"/>
      <w:r>
        <w:t xml:space="preserve">Responsibilities for analyst, programmer / analyst</w:t>
      </w:r>
      <w:bookmarkEnd w:id="22"/>
    </w:p>
    <w:p>
      <w:pPr>
        <w:pStyle w:val="Compact"/>
        <w:numPr>
          <w:numId w:val="1001"/>
          <w:ilvl w:val="0"/>
        </w:numPr>
      </w:pPr>
      <w:r>
        <w:t xml:space="preserve">Developing certain modules of software applications, functionalities and databases</w:t>
      </w:r>
    </w:p>
    <w:p>
      <w:pPr>
        <w:pStyle w:val="Compact"/>
        <w:numPr>
          <w:numId w:val="1001"/>
          <w:ilvl w:val="0"/>
        </w:numPr>
      </w:pPr>
      <w:r>
        <w:t xml:space="preserve">Writing and updating the documentation related to applications you have worked on</w:t>
      </w:r>
    </w:p>
    <w:p>
      <w:pPr>
        <w:pStyle w:val="Compact"/>
        <w:numPr>
          <w:numId w:val="1001"/>
          <w:ilvl w:val="0"/>
        </w:numPr>
      </w:pPr>
      <w:r>
        <w:t xml:space="preserve">Report data</w:t>
      </w:r>
    </w:p>
    <w:p>
      <w:pPr>
        <w:pStyle w:val="Compact"/>
        <w:numPr>
          <w:numId w:val="1001"/>
          <w:ilvl w:val="0"/>
        </w:numPr>
      </w:pPr>
      <w:r>
        <w:t xml:space="preserve">Provide day-to-day support to the business and Subject Matter Experts (SMEs)</w:t>
      </w:r>
    </w:p>
    <w:p>
      <w:pPr>
        <w:pStyle w:val="Compact"/>
        <w:numPr>
          <w:numId w:val="1001"/>
          <w:ilvl w:val="0"/>
        </w:numPr>
      </w:pPr>
      <w:r>
        <w:t xml:space="preserve">Provide hands on analysis, design, development, testing, implementation and post-implementation support</w:t>
      </w:r>
    </w:p>
    <w:p>
      <w:pPr>
        <w:pStyle w:val="Compact"/>
        <w:numPr>
          <w:numId w:val="1001"/>
          <w:ilvl w:val="0"/>
        </w:numPr>
      </w:pPr>
      <w:r>
        <w:t xml:space="preserve">Be able to, with guidance, self-manage workload prioritizations while maintaining positive momentum across multiple tasks/assignments</w:t>
      </w:r>
    </w:p>
    <w:p>
      <w:pPr>
        <w:pStyle w:val="Compact"/>
        <w:numPr>
          <w:numId w:val="1001"/>
          <w:ilvl w:val="0"/>
        </w:numPr>
      </w:pPr>
      <w:r>
        <w:t xml:space="preserve">Maintains accurate system documentation</w:t>
      </w:r>
    </w:p>
    <w:p>
      <w:pPr>
        <w:pStyle w:val="Compact"/>
        <w:numPr>
          <w:numId w:val="1001"/>
          <w:ilvl w:val="0"/>
        </w:numPr>
      </w:pPr>
      <w:r>
        <w:t xml:space="preserve">Maintains in-depth up-to-date knowledge of standards, guidelines, industry trends</w:t>
      </w:r>
    </w:p>
    <w:p>
      <w:pPr>
        <w:pStyle w:val="Compact"/>
        <w:numPr>
          <w:numId w:val="1001"/>
          <w:ilvl w:val="0"/>
        </w:numPr>
      </w:pPr>
      <w:r>
        <w:t xml:space="preserve">Build strong relationships, collaborate and effectively communicate across teams, peers and vendors</w:t>
      </w:r>
    </w:p>
    <w:p>
      <w:pPr>
        <w:pStyle w:val="Compact"/>
        <w:numPr>
          <w:numId w:val="1001"/>
          <w:ilvl w:val="0"/>
        </w:numPr>
      </w:pPr>
      <w:r>
        <w:t xml:space="preserve">Primary responsibilities include analysis and validation of the input and output streams of the tax data flows, checking reconciliations of the tax data as it relates to online and offline transactions, providing support to the end users of the system</w:t>
      </w:r>
    </w:p>
    <w:p>
      <w:pPr>
        <w:pStyle w:val="Heading2"/>
      </w:pPr>
      <w:bookmarkStart w:id="23" w:name="qualifications-for-analyst-programmer-analyst"/>
      <w:r>
        <w:t xml:space="preserve">Qualifications for analyst, programmer / analyst</w:t>
      </w:r>
      <w:bookmarkEnd w:id="23"/>
    </w:p>
    <w:p>
      <w:pPr>
        <w:pStyle w:val="Compact"/>
        <w:numPr>
          <w:numId w:val="1002"/>
          <w:ilvl w:val="0"/>
        </w:numPr>
      </w:pPr>
      <w:r>
        <w:t xml:space="preserve">Ability to set up and configure .NET/LDAP and other infrastructures</w:t>
      </w:r>
    </w:p>
    <w:p>
      <w:pPr>
        <w:pStyle w:val="Compact"/>
        <w:numPr>
          <w:numId w:val="1002"/>
          <w:ilvl w:val="0"/>
        </w:numPr>
      </w:pPr>
      <w:r>
        <w:t xml:space="preserve">Strong ability to diagnose architecture issues such as performance issues, memory leaks and security issues</w:t>
      </w:r>
    </w:p>
    <w:p>
      <w:pPr>
        <w:pStyle w:val="Compact"/>
        <w:numPr>
          <w:numId w:val="1002"/>
          <w:ilvl w:val="0"/>
        </w:numPr>
      </w:pPr>
      <w:r>
        <w:t xml:space="preserve">Build process development using CruiseControl or TFS or Atlassian</w:t>
      </w:r>
    </w:p>
    <w:p>
      <w:pPr>
        <w:pStyle w:val="Compact"/>
        <w:numPr>
          <w:numId w:val="1002"/>
          <w:ilvl w:val="0"/>
        </w:numPr>
      </w:pPr>
      <w:r>
        <w:t xml:space="preserve">VB.Net or C # preferred</w:t>
      </w:r>
    </w:p>
    <w:p>
      <w:pPr>
        <w:pStyle w:val="Compact"/>
        <w:numPr>
          <w:numId w:val="1002"/>
          <w:ilvl w:val="0"/>
        </w:numPr>
      </w:pPr>
      <w:r>
        <w:t xml:space="preserve">Excel with Macros</w:t>
      </w:r>
    </w:p>
    <w:p>
      <w:pPr>
        <w:pStyle w:val="Compact"/>
        <w:numPr>
          <w:numId w:val="1002"/>
          <w:ilvl w:val="0"/>
        </w:numPr>
      </w:pPr>
      <w:r>
        <w:t xml:space="preserve">Able to work independently or in a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gramm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gramm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2021-10-28T13:36:28Z</dcterms:created>
  <dcterms:modified xsi:type="dcterms:W3CDTF">2021-10-28T13:36:28Z</dcterms:modified>
</cp:coreProperties>
</file>