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https://www.velvetjobs.com/job-descriptions/analyst-pricing</w:t>
        </w:r>
      </w:hyperlink>
    </w:p>
    <w:p>
      <w:pPr>
        <w:pStyle w:val="Heading1"/>
      </w:pPr>
      <w:bookmarkStart w:id="21" w:name="example-of-analyst-pricing-job-description"/>
      <w:r>
        <w:t xml:space="preserve">Example of Analyst, Pricing Job Description</w:t>
      </w:r>
      <w:bookmarkEnd w:id="21"/>
    </w:p>
    <w:p>
      <w:pPr>
        <w:pStyle w:val="Compact"/>
      </w:pPr>
      <w:r>
        <w:t xml:space="preserve">Our company is hiring for an analyst, pricing.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icing"/>
      <w:r>
        <w:t xml:space="preserve">Responsibilities for analyst, pricing</w:t>
      </w:r>
      <w:bookmarkEnd w:id="22"/>
    </w:p>
    <w:p>
      <w:pPr>
        <w:pStyle w:val="Compact"/>
        <w:numPr>
          <w:numId w:val="1001"/>
          <w:ilvl w:val="0"/>
        </w:numPr>
      </w:pPr>
      <w:r>
        <w:t xml:space="preserve">Raise escalations and communicate issues to team leaders</w:t>
      </w:r>
    </w:p>
    <w:p>
      <w:pPr>
        <w:pStyle w:val="Compact"/>
        <w:numPr>
          <w:numId w:val="1001"/>
          <w:ilvl w:val="0"/>
        </w:numPr>
      </w:pPr>
      <w:r>
        <w:t xml:space="preserve">Analyze RFPs</w:t>
      </w:r>
    </w:p>
    <w:p>
      <w:pPr>
        <w:pStyle w:val="Compact"/>
        <w:numPr>
          <w:numId w:val="1001"/>
          <w:ilvl w:val="0"/>
        </w:numPr>
      </w:pPr>
      <w:r>
        <w:t xml:space="preserve">Develop Work Breakdown Structure with Program Office</w:t>
      </w:r>
    </w:p>
    <w:p>
      <w:pPr>
        <w:pStyle w:val="Compact"/>
        <w:numPr>
          <w:numId w:val="1001"/>
          <w:ilvl w:val="0"/>
        </w:numPr>
      </w:pPr>
      <w:r>
        <w:t xml:space="preserve">Generate Proposal Schedule and present Costing approach to senior management</w:t>
      </w:r>
    </w:p>
    <w:p>
      <w:pPr>
        <w:pStyle w:val="Compact"/>
        <w:numPr>
          <w:numId w:val="1001"/>
          <w:ilvl w:val="0"/>
        </w:numPr>
      </w:pPr>
      <w:r>
        <w:t xml:space="preserve">Validate estimates on labor and material costs of manufacturing and engineering based on (RFP) requirements</w:t>
      </w:r>
    </w:p>
    <w:p>
      <w:pPr>
        <w:pStyle w:val="Compact"/>
        <w:numPr>
          <w:numId w:val="1001"/>
          <w:ilvl w:val="0"/>
        </w:numPr>
      </w:pPr>
      <w:r>
        <w:t xml:space="preserve">Collect and analyze cost data from functional representatives, subcontractors, and other L3 divisions for accuracy and reasonableness</w:t>
      </w:r>
    </w:p>
    <w:p>
      <w:pPr>
        <w:pStyle w:val="Compact"/>
        <w:numPr>
          <w:numId w:val="1001"/>
          <w:ilvl w:val="0"/>
        </w:numPr>
      </w:pPr>
      <w:r>
        <w:t xml:space="preserve">Interface with contract personnel, customer representatives, internal auditors, vendors, and DCAA/DCMA</w:t>
      </w:r>
    </w:p>
    <w:p>
      <w:pPr>
        <w:pStyle w:val="Compact"/>
        <w:numPr>
          <w:numId w:val="1001"/>
          <w:ilvl w:val="0"/>
        </w:numPr>
      </w:pPr>
      <w:r>
        <w:t xml:space="preserve">Provide information for and assist in creation of large deal quotes</w:t>
      </w:r>
    </w:p>
    <w:p>
      <w:pPr>
        <w:pStyle w:val="Compact"/>
        <w:numPr>
          <w:numId w:val="1001"/>
          <w:ilvl w:val="0"/>
        </w:numPr>
      </w:pPr>
      <w:r>
        <w:t xml:space="preserve">Managing multiple requests from a large spectrum of customers and brands, ensuring regional alignment and competitiveness</w:t>
      </w:r>
    </w:p>
    <w:p>
      <w:pPr>
        <w:pStyle w:val="Compact"/>
        <w:numPr>
          <w:numId w:val="1001"/>
          <w:ilvl w:val="0"/>
        </w:numPr>
      </w:pPr>
      <w:r>
        <w:t xml:space="preserve">Providing high level of customer service and providing accurate, consistent and timely responses</w:t>
      </w:r>
    </w:p>
    <w:p>
      <w:pPr>
        <w:pStyle w:val="Heading2"/>
      </w:pPr>
      <w:bookmarkStart w:id="23" w:name="qualifications-for-analyst-pricing"/>
      <w:r>
        <w:t xml:space="preserve">Qualifications for analyst, pricing</w:t>
      </w:r>
      <w:bookmarkEnd w:id="23"/>
    </w:p>
    <w:p>
      <w:pPr>
        <w:pStyle w:val="Compact"/>
        <w:numPr>
          <w:numId w:val="1002"/>
          <w:ilvl w:val="0"/>
        </w:numPr>
      </w:pPr>
      <w:r>
        <w:t xml:space="preserve">Providing national support, interacting with cross functional business partners at various levels of management</w:t>
      </w:r>
    </w:p>
    <w:p>
      <w:pPr>
        <w:pStyle w:val="Compact"/>
        <w:numPr>
          <w:numId w:val="1002"/>
          <w:ilvl w:val="0"/>
        </w:numPr>
      </w:pPr>
      <w:r>
        <w:t xml:space="preserve">Ability to work with an extremely high degree of focus on data accuracy and integrity</w:t>
      </w:r>
    </w:p>
    <w:p>
      <w:pPr>
        <w:pStyle w:val="Compact"/>
        <w:numPr>
          <w:numId w:val="1002"/>
          <w:ilvl w:val="0"/>
        </w:numPr>
      </w:pPr>
      <w:r>
        <w:t xml:space="preserve">Team oriented with exceptional communication and organizational skills</w:t>
      </w:r>
    </w:p>
    <w:p>
      <w:pPr>
        <w:pStyle w:val="Compact"/>
        <w:numPr>
          <w:numId w:val="1002"/>
          <w:ilvl w:val="0"/>
        </w:numPr>
      </w:pPr>
      <w:r>
        <w:t xml:space="preserve">Proficient with MS Outlook and JD Edwards (Advanced Pricing and/or Order to Cash functions)</w:t>
      </w:r>
    </w:p>
    <w:p>
      <w:pPr>
        <w:pStyle w:val="Compact"/>
        <w:numPr>
          <w:numId w:val="1002"/>
          <w:ilvl w:val="0"/>
        </w:numPr>
      </w:pPr>
      <w:r>
        <w:t xml:space="preserve">Proficiency in MS Access, Magstar, Oracle Demantra an asset</w:t>
      </w:r>
    </w:p>
    <w:p>
      <w:pPr>
        <w:pStyle w:val="Compact"/>
        <w:numPr>
          <w:numId w:val="1002"/>
          <w:ilvl w:val="0"/>
        </w:numPr>
      </w:pPr>
      <w:r>
        <w:t xml:space="preserve">Minimum 1-2 years previous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